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2D2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42EE2">
        <w:rPr>
          <w:rFonts w:ascii="Arial" w:hAnsi="Arial" w:cs="Arial"/>
          <w:b/>
          <w:bCs/>
          <w:sz w:val="22"/>
          <w:szCs w:val="22"/>
        </w:rPr>
        <w:t>Rada Miejska w Kuźni Raciborskiej</w:t>
      </w:r>
      <w:r w:rsidRPr="00B42EE2">
        <w:rPr>
          <w:rFonts w:ascii="Arial" w:hAnsi="Arial" w:cs="Arial"/>
          <w:sz w:val="22"/>
          <w:szCs w:val="22"/>
        </w:rPr>
        <w:br/>
        <w:t>Komisja Skarg, Wniosków i Petycji</w:t>
      </w:r>
    </w:p>
    <w:p w:rsidR="00B42EE2" w:rsidRPr="00B42EE2" w:rsidRDefault="00B42EE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0F2D22" w:rsidP="00B42EE2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42EE2">
        <w:rPr>
          <w:rFonts w:ascii="Arial" w:hAnsi="Arial" w:cs="Arial"/>
          <w:b/>
          <w:bCs/>
          <w:sz w:val="22"/>
          <w:szCs w:val="22"/>
        </w:rPr>
        <w:t>Protokół nr</w:t>
      </w:r>
      <w:r w:rsidR="00297DC2">
        <w:rPr>
          <w:rFonts w:ascii="Arial" w:hAnsi="Arial" w:cs="Arial"/>
          <w:b/>
          <w:bCs/>
          <w:sz w:val="22"/>
          <w:szCs w:val="22"/>
        </w:rPr>
        <w:t xml:space="preserve"> 18</w:t>
      </w:r>
    </w:p>
    <w:p w:rsidR="00B42EE2" w:rsidRPr="00B42EE2" w:rsidRDefault="00B42EE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000000" w:rsidRPr="00B42EE2" w:rsidRDefault="00B42EE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 </w:t>
      </w:r>
      <w:r w:rsidR="000F2D22" w:rsidRPr="00B42EE2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>iedzenie w dniu 3 stycznia 2022r odbyło się sali nr 1a w Urzędzie Miejskim w Kuźni Raciborskiej. Przewodniczył Ernest Drazik – Przewodniczący Komisji.</w:t>
      </w:r>
      <w:r w:rsidR="000F2D22" w:rsidRPr="00B42EE2">
        <w:rPr>
          <w:rFonts w:ascii="Arial" w:hAnsi="Arial" w:cs="Arial"/>
          <w:sz w:val="22"/>
          <w:szCs w:val="22"/>
        </w:rPr>
        <w:br/>
        <w:t xml:space="preserve">Obrady rozpoczęto 3 stycznia 2022 o godz. </w:t>
      </w:r>
      <w:r>
        <w:rPr>
          <w:rFonts w:ascii="Arial" w:hAnsi="Arial" w:cs="Arial"/>
          <w:sz w:val="22"/>
          <w:szCs w:val="22"/>
        </w:rPr>
        <w:t>15:00, a zakończono o godz. 15:3</w:t>
      </w:r>
      <w:r w:rsidR="000F2D22" w:rsidRPr="00B42EE2">
        <w:rPr>
          <w:rFonts w:ascii="Arial" w:hAnsi="Arial" w:cs="Arial"/>
          <w:sz w:val="22"/>
          <w:szCs w:val="22"/>
        </w:rPr>
        <w:t>0 tego samego dnia.</w:t>
      </w:r>
    </w:p>
    <w:p w:rsidR="00000000" w:rsidRDefault="00B42EE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posiedzeniu wzięło udział 3/3</w:t>
      </w:r>
      <w:r w:rsidR="000F2D22" w:rsidRPr="00B42EE2">
        <w:rPr>
          <w:rFonts w:ascii="Arial" w:hAnsi="Arial" w:cs="Arial"/>
          <w:sz w:val="22"/>
          <w:szCs w:val="22"/>
        </w:rPr>
        <w:t xml:space="preserve"> członków</w:t>
      </w:r>
      <w:r>
        <w:rPr>
          <w:rFonts w:ascii="Arial" w:hAnsi="Arial" w:cs="Arial"/>
          <w:sz w:val="22"/>
          <w:szCs w:val="22"/>
        </w:rPr>
        <w:t xml:space="preserve"> komisji </w:t>
      </w:r>
      <w:r w:rsidR="000F2D22" w:rsidRPr="00B42EE2">
        <w:rPr>
          <w:rFonts w:ascii="Arial" w:hAnsi="Arial" w:cs="Arial"/>
          <w:sz w:val="22"/>
          <w:szCs w:val="22"/>
        </w:rPr>
        <w:t>.</w:t>
      </w:r>
      <w:r w:rsidR="00297DC2">
        <w:rPr>
          <w:rFonts w:ascii="Arial" w:hAnsi="Arial" w:cs="Arial"/>
          <w:sz w:val="22"/>
          <w:szCs w:val="22"/>
        </w:rPr>
        <w:t xml:space="preserve"> Ponadto w posiedzeniu udział wzięli: Sekretarz Dominik Klimanek, Kierownik ref. IB Piotr Staroń, Przewodniczący Rady Miejskiej Gerard Depta.</w:t>
      </w:r>
    </w:p>
    <w:p w:rsidR="00297DC2" w:rsidRPr="00B42EE2" w:rsidRDefault="00297DC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4A35B9" w:rsidRDefault="004A35B9" w:rsidP="004A35B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1.</w:t>
      </w:r>
      <w:r w:rsidR="000F2D22" w:rsidRPr="00297DC2">
        <w:rPr>
          <w:rFonts w:ascii="Arial" w:hAnsi="Arial" w:cs="Arial"/>
          <w:sz w:val="22"/>
          <w:szCs w:val="22"/>
          <w:u w:val="single"/>
        </w:rPr>
        <w:t>Zapoznanie się ze skargą na niezałatwienie przez Burmistrza Miasta Kuźnia Raciborska w określonym w art. 244 k.p.a. wniosku w sprawie lokalizacji wyjazdu z drogi gminnej na drogę wojewódzką.</w:t>
      </w:r>
      <w:r w:rsidR="000F2D22" w:rsidRPr="00297DC2">
        <w:rPr>
          <w:rFonts w:ascii="Arial" w:hAnsi="Arial" w:cs="Arial"/>
          <w:sz w:val="22"/>
          <w:szCs w:val="22"/>
          <w:u w:val="single"/>
        </w:rPr>
        <w:br/>
      </w:r>
      <w:r w:rsidR="00297DC2">
        <w:rPr>
          <w:rFonts w:ascii="Arial" w:hAnsi="Arial" w:cs="Arial"/>
          <w:sz w:val="22"/>
          <w:szCs w:val="22"/>
        </w:rPr>
        <w:t>Wyjaśnień w sprawie udzielił Piotr Staroń, który powiedział, że 24.04. Zarząd Dróg Wojewódzkich odmówił wydania zezwolenia ze względów bezpieczeństwa. Następnie w październiku wpłynęło pismo pełnomocnika Pana Dariusza P. z wnioskiem o ponowne wystąpienie do ZDW w związku z tym, że w ocenie strony wniosek pierwotny został źle sformułowany. Organ wystąpił, zgodnie z żądaniem strony. Pismo wysłano w listopadzie, odebrano w dniu 7.12.2021 r.  Pan Staroń przyznał, iż nie powiadomił strony o tym, że ponownie wystąpił z wnioskiem, ale dodał również, że poprzednio również nie występował z oficjalnym pismem, a informował Pana P. mailowo lub telefonicznie.</w:t>
      </w:r>
      <w:r w:rsidR="000F2D22" w:rsidRPr="00297D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Sekretarz Dominik Klimanek podsumował, że pismo zawiera dwie sprawy: skargę na niezałatwienie wniosku oraz wniosek o niezwłoczne zawiadomienie strony o sposobie załatwienia sprawy. Działania zostały podjęte. Wniosek został załatwiony w terminie, jedynym uchybieniem jest niepowiadomienie strony. </w:t>
      </w:r>
    </w:p>
    <w:p w:rsidR="004A35B9" w:rsidRDefault="004A35B9" w:rsidP="004A35B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Staroń zapewnił, że pismo z taką informacją zostanie wysłane.</w:t>
      </w:r>
    </w:p>
    <w:p w:rsidR="004A35B9" w:rsidRDefault="004A35B9" w:rsidP="004A35B9">
      <w:pPr>
        <w:pStyle w:val="Bezodstpw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Komisja wyraziła zdanie, że w świetle powziętych informacji uważa, iż zarzuty podniesione w skardze są bezzasadne i takie stanowisko zostanie przedstawione Radzie Miejskiej w formie uchwały.</w:t>
      </w:r>
      <w:r w:rsidR="000F2D22" w:rsidRPr="00297DC2">
        <w:rPr>
          <w:rFonts w:ascii="Arial" w:hAnsi="Arial" w:cs="Arial"/>
          <w:sz w:val="22"/>
          <w:szCs w:val="22"/>
        </w:rPr>
        <w:br/>
      </w:r>
      <w:r w:rsidR="000F2D22" w:rsidRPr="00297DC2">
        <w:rPr>
          <w:rFonts w:ascii="Arial" w:hAnsi="Arial" w:cs="Arial"/>
          <w:sz w:val="22"/>
          <w:szCs w:val="22"/>
        </w:rPr>
        <w:br/>
      </w:r>
      <w:r w:rsidR="000F2D22" w:rsidRPr="00297DC2">
        <w:rPr>
          <w:rFonts w:ascii="Arial" w:hAnsi="Arial" w:cs="Arial"/>
          <w:sz w:val="22"/>
          <w:szCs w:val="22"/>
        </w:rPr>
        <w:br/>
      </w:r>
      <w:r w:rsidR="000F2D22" w:rsidRPr="004A35B9">
        <w:rPr>
          <w:rFonts w:ascii="Arial" w:hAnsi="Arial" w:cs="Arial"/>
          <w:sz w:val="22"/>
          <w:szCs w:val="22"/>
          <w:u w:val="single"/>
        </w:rPr>
        <w:t>2. Zapoznanie się z petycją złożoną przez Fundacj</w:t>
      </w:r>
      <w:r w:rsidR="000F2D22" w:rsidRPr="004A35B9">
        <w:rPr>
          <w:rFonts w:ascii="Arial" w:hAnsi="Arial" w:cs="Arial"/>
          <w:sz w:val="22"/>
          <w:szCs w:val="22"/>
          <w:u w:val="single"/>
        </w:rPr>
        <w:t>ę im. Nikoli Tesli w sprawie wydania zakazu stosowania maseczek na terenie podległym</w:t>
      </w:r>
    </w:p>
    <w:p w:rsidR="004A35B9" w:rsidRDefault="004A35B9" w:rsidP="004A35B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Temat omówił Dominik Klimanek – Sekretarz Miasta. Przytoczono obowiązujące w zakresie przedmiotu petycji przepisy prawa, które wyraźnie wskazują, że zakres petycji przekracza kompetencje organów gminy i nie należy do zadań własnych gminy.</w:t>
      </w:r>
    </w:p>
    <w:p w:rsidR="00D96A2A" w:rsidRDefault="00D96A2A" w:rsidP="004A35B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świetle powziętych informacji oraz w wyniku dyskusji, </w:t>
      </w:r>
      <w:r w:rsidR="004A35B9">
        <w:rPr>
          <w:rFonts w:ascii="Arial" w:hAnsi="Arial" w:cs="Arial"/>
          <w:sz w:val="22"/>
          <w:szCs w:val="22"/>
        </w:rPr>
        <w:t>Komisja uznała, że w tej sprawie przedstawi Radzie Miejskiej projekt uchwały w sprawie odmówienia uwzględnienie petycji</w:t>
      </w:r>
      <w:r>
        <w:rPr>
          <w:rFonts w:ascii="Arial" w:hAnsi="Arial" w:cs="Arial"/>
          <w:sz w:val="22"/>
          <w:szCs w:val="22"/>
        </w:rPr>
        <w:t>.</w:t>
      </w:r>
    </w:p>
    <w:p w:rsidR="00000000" w:rsidRPr="00297DC2" w:rsidRDefault="000F2D22" w:rsidP="004A35B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4A35B9"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Na tym posiedzenie zakończono.</w:t>
      </w:r>
      <w:r w:rsidRPr="00297DC2">
        <w:rPr>
          <w:rFonts w:ascii="Arial" w:hAnsi="Arial" w:cs="Arial"/>
          <w:sz w:val="22"/>
          <w:szCs w:val="22"/>
        </w:rPr>
        <w:br/>
      </w:r>
      <w:r w:rsidRPr="00297DC2">
        <w:rPr>
          <w:rFonts w:ascii="Arial" w:hAnsi="Arial" w:cs="Arial"/>
          <w:sz w:val="22"/>
          <w:szCs w:val="22"/>
        </w:rPr>
        <w:br/>
      </w:r>
      <w:r w:rsidRPr="00297DC2">
        <w:rPr>
          <w:rFonts w:ascii="Arial" w:hAnsi="Arial" w:cs="Arial"/>
          <w:sz w:val="22"/>
          <w:szCs w:val="22"/>
        </w:rPr>
        <w:br/>
      </w:r>
      <w:r w:rsidRPr="00297DC2">
        <w:rPr>
          <w:rFonts w:ascii="Arial" w:hAnsi="Arial" w:cs="Arial"/>
          <w:sz w:val="22"/>
          <w:szCs w:val="22"/>
        </w:rPr>
        <w:br/>
      </w:r>
      <w:r w:rsidRPr="00297DC2">
        <w:rPr>
          <w:rFonts w:ascii="Arial" w:hAnsi="Arial" w:cs="Arial"/>
          <w:sz w:val="22"/>
          <w:szCs w:val="22"/>
        </w:rPr>
        <w:br/>
      </w:r>
      <w:r w:rsidRPr="00297DC2">
        <w:rPr>
          <w:rFonts w:ascii="Arial" w:hAnsi="Arial" w:cs="Arial"/>
          <w:sz w:val="22"/>
          <w:szCs w:val="22"/>
        </w:rPr>
        <w:br/>
      </w:r>
    </w:p>
    <w:p w:rsidR="00000000" w:rsidRPr="00B42EE2" w:rsidRDefault="000F2D2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42EE2">
        <w:rPr>
          <w:rFonts w:ascii="Arial" w:hAnsi="Arial" w:cs="Arial"/>
          <w:sz w:val="22"/>
          <w:szCs w:val="22"/>
        </w:rPr>
        <w:t> </w:t>
      </w:r>
    </w:p>
    <w:p w:rsidR="000F2D22" w:rsidRDefault="000F2D2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42EE2">
        <w:rPr>
          <w:rFonts w:ascii="Arial" w:hAnsi="Arial" w:cs="Arial"/>
          <w:sz w:val="22"/>
          <w:szCs w:val="22"/>
        </w:rPr>
        <w:t>Przewodniczący</w:t>
      </w:r>
      <w:r>
        <w:rPr>
          <w:rFonts w:ascii="Arial" w:hAnsi="Arial" w:cs="Arial"/>
          <w:sz w:val="22"/>
          <w:szCs w:val="22"/>
        </w:rPr>
        <w:t xml:space="preserve"> Komisji</w:t>
      </w:r>
    </w:p>
    <w:p w:rsidR="000F2D22" w:rsidRDefault="000F2D2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000000" w:rsidRPr="00B42EE2" w:rsidRDefault="000F2D2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Ernest Drazik</w:t>
      </w:r>
      <w:bookmarkStart w:id="0" w:name="_GoBack"/>
      <w:bookmarkEnd w:id="0"/>
      <w:r w:rsidRPr="00B42EE2">
        <w:rPr>
          <w:rFonts w:ascii="Arial" w:hAnsi="Arial" w:cs="Arial"/>
          <w:sz w:val="22"/>
          <w:szCs w:val="22"/>
        </w:rPr>
        <w:br/>
        <w:t>Rada Miejska w Kuźni Raciborskiej</w:t>
      </w:r>
    </w:p>
    <w:p w:rsidR="00000000" w:rsidRPr="00B42EE2" w:rsidRDefault="000F2D2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42EE2">
        <w:rPr>
          <w:rFonts w:ascii="Arial" w:hAnsi="Arial" w:cs="Arial"/>
          <w:sz w:val="22"/>
          <w:szCs w:val="22"/>
        </w:rPr>
        <w:t> </w:t>
      </w:r>
    </w:p>
    <w:p w:rsidR="00000000" w:rsidRPr="00B42EE2" w:rsidRDefault="000F2D22" w:rsidP="00B42EE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42EE2">
        <w:rPr>
          <w:rFonts w:ascii="Arial" w:hAnsi="Arial" w:cs="Arial"/>
          <w:sz w:val="22"/>
          <w:szCs w:val="22"/>
        </w:rPr>
        <w:br/>
        <w:t xml:space="preserve">Przygotował(a): Ilona </w:t>
      </w:r>
      <w:proofErr w:type="spellStart"/>
      <w:r w:rsidRPr="00B42EE2">
        <w:rPr>
          <w:rFonts w:ascii="Arial" w:hAnsi="Arial" w:cs="Arial"/>
          <w:sz w:val="22"/>
          <w:szCs w:val="22"/>
        </w:rPr>
        <w:t>Burgieł</w:t>
      </w:r>
      <w:proofErr w:type="spellEnd"/>
    </w:p>
    <w:p w:rsidR="00000000" w:rsidRPr="00B42EE2" w:rsidRDefault="000F2D22" w:rsidP="00B42EE2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42EE2">
        <w:rPr>
          <w:rFonts w:ascii="Arial" w:eastAsia="Times New Roman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00000" w:rsidRPr="00B42EE2" w:rsidRDefault="000F2D22" w:rsidP="00B42EE2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42EE2">
        <w:rPr>
          <w:rFonts w:ascii="Arial" w:eastAsia="Times New Roman" w:hAnsi="Arial" w:cs="Arial"/>
          <w:sz w:val="22"/>
          <w:szCs w:val="22"/>
        </w:rPr>
        <w:t>Przygotowano p</w:t>
      </w:r>
      <w:r w:rsidRPr="00B42EE2">
        <w:rPr>
          <w:rFonts w:ascii="Arial" w:eastAsia="Times New Roman" w:hAnsi="Arial" w:cs="Arial"/>
          <w:sz w:val="22"/>
          <w:szCs w:val="22"/>
        </w:rPr>
        <w:t>rzy pomocy programu eSesja.pl</w:t>
      </w:r>
      <w:r w:rsidRPr="00B42EE2">
        <w:rPr>
          <w:rFonts w:ascii="Arial" w:eastAsia="Times New Roman" w:hAnsi="Arial" w:cs="Arial"/>
          <w:sz w:val="22"/>
          <w:szCs w:val="22"/>
        </w:rPr>
        <w:t xml:space="preserve"> </w:t>
      </w:r>
    </w:p>
    <w:sectPr w:rsidR="00000000" w:rsidRPr="00B4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C2" w:rsidRDefault="00297DC2" w:rsidP="00297DC2">
      <w:r>
        <w:separator/>
      </w:r>
    </w:p>
  </w:endnote>
  <w:endnote w:type="continuationSeparator" w:id="0">
    <w:p w:rsidR="00297DC2" w:rsidRDefault="00297DC2" w:rsidP="0029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C2" w:rsidRDefault="00297DC2" w:rsidP="00297DC2">
      <w:r>
        <w:separator/>
      </w:r>
    </w:p>
  </w:footnote>
  <w:footnote w:type="continuationSeparator" w:id="0">
    <w:p w:rsidR="00297DC2" w:rsidRDefault="00297DC2" w:rsidP="0029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07CA"/>
    <w:multiLevelType w:val="hybridMultilevel"/>
    <w:tmpl w:val="2474F1BC"/>
    <w:lvl w:ilvl="0" w:tplc="3C0E3F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851ED"/>
    <w:rsid w:val="000F2D22"/>
    <w:rsid w:val="00297DC2"/>
    <w:rsid w:val="004A35B9"/>
    <w:rsid w:val="00B42EE2"/>
    <w:rsid w:val="00D851ED"/>
    <w:rsid w:val="00D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42EE2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D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DC2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D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42EE2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D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DC2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369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4</cp:revision>
  <dcterms:created xsi:type="dcterms:W3CDTF">2022-01-28T13:00:00Z</dcterms:created>
  <dcterms:modified xsi:type="dcterms:W3CDTF">2022-01-28T15:27:00Z</dcterms:modified>
</cp:coreProperties>
</file>