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756C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F07BE">
        <w:rPr>
          <w:rFonts w:ascii="Arial" w:hAnsi="Arial" w:cs="Arial"/>
          <w:b/>
          <w:bCs/>
          <w:sz w:val="22"/>
          <w:szCs w:val="22"/>
        </w:rPr>
        <w:t>Rada Miejska w Kuźni Raciborskiej</w:t>
      </w:r>
      <w:r w:rsidRPr="00BF07BE">
        <w:rPr>
          <w:rFonts w:ascii="Arial" w:hAnsi="Arial" w:cs="Arial"/>
          <w:sz w:val="22"/>
          <w:szCs w:val="22"/>
        </w:rPr>
        <w:br/>
        <w:t>Komisja Rolnictwa, Gospodarowania Zasobami Komunalnymi Gminy i Ochrony Środowiska</w:t>
      </w:r>
    </w:p>
    <w:p w:rsidR="00BF07BE" w:rsidRPr="00BF07BE" w:rsidRDefault="00BF07BE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5A756C" w:rsidP="00BF07B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07BE">
        <w:rPr>
          <w:rFonts w:ascii="Arial" w:hAnsi="Arial" w:cs="Arial"/>
          <w:b/>
          <w:bCs/>
          <w:sz w:val="22"/>
          <w:szCs w:val="22"/>
        </w:rPr>
        <w:t xml:space="preserve">Protokół nr </w:t>
      </w:r>
      <w:r w:rsidR="005F2AAE" w:rsidRPr="00BF07BE">
        <w:rPr>
          <w:rFonts w:ascii="Arial" w:hAnsi="Arial" w:cs="Arial"/>
          <w:b/>
          <w:bCs/>
          <w:sz w:val="22"/>
          <w:szCs w:val="22"/>
        </w:rPr>
        <w:t>37</w:t>
      </w:r>
    </w:p>
    <w:p w:rsidR="00BF07BE" w:rsidRPr="00BF07BE" w:rsidRDefault="00BF07BE" w:rsidP="00BF07BE">
      <w:pPr>
        <w:pStyle w:val="Bezodstpw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00000" w:rsidRPr="00BF07BE" w:rsidRDefault="005A756C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F07BE">
        <w:rPr>
          <w:rFonts w:ascii="Arial" w:hAnsi="Arial" w:cs="Arial"/>
          <w:sz w:val="22"/>
          <w:szCs w:val="22"/>
        </w:rPr>
        <w:t xml:space="preserve">37 Posiedzenie w dniu </w:t>
      </w:r>
      <w:r w:rsidRPr="00BF07BE">
        <w:rPr>
          <w:rFonts w:ascii="Arial" w:hAnsi="Arial" w:cs="Arial"/>
          <w:b/>
          <w:sz w:val="22"/>
          <w:szCs w:val="22"/>
        </w:rPr>
        <w:t>28 grudnia 2021</w:t>
      </w:r>
      <w:r w:rsidRPr="00BF07BE">
        <w:rPr>
          <w:rFonts w:ascii="Arial" w:hAnsi="Arial" w:cs="Arial"/>
          <w:sz w:val="22"/>
          <w:szCs w:val="22"/>
        </w:rPr>
        <w:t xml:space="preserve"> </w:t>
      </w:r>
      <w:r w:rsidR="005F2AAE" w:rsidRPr="00BF07BE">
        <w:rPr>
          <w:rFonts w:ascii="Arial" w:hAnsi="Arial" w:cs="Arial"/>
          <w:sz w:val="22"/>
          <w:szCs w:val="22"/>
        </w:rPr>
        <w:t>odbyło się w sali ślubów USC w Urzędzie Miejskim w Kuźni Raciborskiej. Przewodniczył Gerard Hanusek – Przewodniczący Komisji.</w:t>
      </w:r>
      <w:r w:rsidRPr="00BF07BE">
        <w:rPr>
          <w:rFonts w:ascii="Arial" w:hAnsi="Arial" w:cs="Arial"/>
          <w:sz w:val="22"/>
          <w:szCs w:val="22"/>
        </w:rPr>
        <w:br/>
        <w:t>Obrady rozpoczęto 28 grudnia 2021 o godz</w:t>
      </w:r>
      <w:r w:rsidR="005F2AAE" w:rsidRPr="00BF07BE">
        <w:rPr>
          <w:rFonts w:ascii="Arial" w:hAnsi="Arial" w:cs="Arial"/>
          <w:sz w:val="22"/>
          <w:szCs w:val="22"/>
        </w:rPr>
        <w:t>. 14:00, a zakończono o godz. 16</w:t>
      </w:r>
      <w:r w:rsidRPr="00BF07BE">
        <w:rPr>
          <w:rFonts w:ascii="Arial" w:hAnsi="Arial" w:cs="Arial"/>
          <w:sz w:val="22"/>
          <w:szCs w:val="22"/>
        </w:rPr>
        <w:t xml:space="preserve">:00 </w:t>
      </w:r>
      <w:r w:rsidRPr="00BF07BE">
        <w:rPr>
          <w:rFonts w:ascii="Arial" w:hAnsi="Arial" w:cs="Arial"/>
          <w:sz w:val="22"/>
          <w:szCs w:val="22"/>
        </w:rPr>
        <w:t>tego samego dnia.</w:t>
      </w:r>
    </w:p>
    <w:p w:rsidR="00000000" w:rsidRDefault="005F2AAE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F07BE">
        <w:rPr>
          <w:rFonts w:ascii="Arial" w:hAnsi="Arial" w:cs="Arial"/>
          <w:sz w:val="22"/>
          <w:szCs w:val="22"/>
        </w:rPr>
        <w:t>W posiedzeniu wzięło udział 5</w:t>
      </w:r>
      <w:r w:rsidR="005A756C" w:rsidRPr="00BF07BE">
        <w:rPr>
          <w:rFonts w:ascii="Arial" w:hAnsi="Arial" w:cs="Arial"/>
          <w:sz w:val="22"/>
          <w:szCs w:val="22"/>
        </w:rPr>
        <w:t xml:space="preserve"> członków</w:t>
      </w:r>
      <w:r w:rsidRPr="00BF07BE">
        <w:rPr>
          <w:rFonts w:ascii="Arial" w:hAnsi="Arial" w:cs="Arial"/>
          <w:sz w:val="22"/>
          <w:szCs w:val="22"/>
        </w:rPr>
        <w:t xml:space="preserve"> Komisji (</w:t>
      </w:r>
      <w:proofErr w:type="spellStart"/>
      <w:r w:rsidRPr="00BF07BE">
        <w:rPr>
          <w:rFonts w:ascii="Arial" w:hAnsi="Arial" w:cs="Arial"/>
          <w:sz w:val="22"/>
          <w:szCs w:val="22"/>
        </w:rPr>
        <w:t>M.Czerniej</w:t>
      </w:r>
      <w:proofErr w:type="spellEnd"/>
      <w:r w:rsidRPr="00BF07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07BE">
        <w:rPr>
          <w:rFonts w:ascii="Arial" w:hAnsi="Arial" w:cs="Arial"/>
          <w:sz w:val="22"/>
          <w:szCs w:val="22"/>
        </w:rPr>
        <w:t>G.Depta</w:t>
      </w:r>
      <w:proofErr w:type="spellEnd"/>
      <w:r w:rsidRPr="00BF07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07BE">
        <w:rPr>
          <w:rFonts w:ascii="Arial" w:hAnsi="Arial" w:cs="Arial"/>
          <w:sz w:val="22"/>
          <w:szCs w:val="22"/>
        </w:rPr>
        <w:t>G.Hanusek</w:t>
      </w:r>
      <w:proofErr w:type="spellEnd"/>
      <w:r w:rsidRPr="00BF07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07BE">
        <w:rPr>
          <w:rFonts w:ascii="Arial" w:hAnsi="Arial" w:cs="Arial"/>
          <w:sz w:val="22"/>
          <w:szCs w:val="22"/>
        </w:rPr>
        <w:t>G.Tokarska</w:t>
      </w:r>
      <w:proofErr w:type="spellEnd"/>
      <w:r w:rsidRPr="00BF07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07BE">
        <w:rPr>
          <w:rFonts w:ascii="Arial" w:hAnsi="Arial" w:cs="Arial"/>
          <w:sz w:val="22"/>
          <w:szCs w:val="22"/>
        </w:rPr>
        <w:t>R.Wilk</w:t>
      </w:r>
      <w:proofErr w:type="spellEnd"/>
      <w:r w:rsidRPr="00BF07BE">
        <w:rPr>
          <w:rFonts w:ascii="Arial" w:hAnsi="Arial" w:cs="Arial"/>
          <w:sz w:val="22"/>
          <w:szCs w:val="22"/>
        </w:rPr>
        <w:t xml:space="preserve">) a także Ilona Wróbel – Wiceprzewodnicząca Rady Miejskiej, Paweł Macha – Burmistrz Miasta, Sylwia Brzezicka-Tesarczyk – Zastępca Burmistrza Miasta, Patrycja </w:t>
      </w:r>
      <w:proofErr w:type="spellStart"/>
      <w:r w:rsidRPr="00BF07BE">
        <w:rPr>
          <w:rFonts w:ascii="Arial" w:hAnsi="Arial" w:cs="Arial"/>
          <w:sz w:val="22"/>
          <w:szCs w:val="22"/>
        </w:rPr>
        <w:t>Treffon</w:t>
      </w:r>
      <w:proofErr w:type="spellEnd"/>
      <w:r w:rsidRPr="00BF07BE">
        <w:rPr>
          <w:rFonts w:ascii="Arial" w:hAnsi="Arial" w:cs="Arial"/>
          <w:sz w:val="22"/>
          <w:szCs w:val="22"/>
        </w:rPr>
        <w:t xml:space="preserve"> – Kierownik ref. OŚ, Radosław Kasprzyk – Prezes </w:t>
      </w:r>
      <w:proofErr w:type="spellStart"/>
      <w:r w:rsidRPr="00BF07BE">
        <w:rPr>
          <w:rFonts w:ascii="Arial" w:hAnsi="Arial" w:cs="Arial"/>
          <w:sz w:val="22"/>
          <w:szCs w:val="22"/>
        </w:rPr>
        <w:t>GPWiK</w:t>
      </w:r>
      <w:proofErr w:type="spellEnd"/>
      <w:r w:rsidRPr="00BF07BE">
        <w:rPr>
          <w:rFonts w:ascii="Arial" w:hAnsi="Arial" w:cs="Arial"/>
          <w:sz w:val="22"/>
          <w:szCs w:val="22"/>
        </w:rPr>
        <w:t xml:space="preserve">, Małgorzata Pabian – </w:t>
      </w:r>
      <w:r w:rsidR="002726CE" w:rsidRPr="00BF07BE">
        <w:rPr>
          <w:rFonts w:ascii="Arial" w:hAnsi="Arial" w:cs="Arial"/>
          <w:sz w:val="22"/>
          <w:szCs w:val="22"/>
        </w:rPr>
        <w:t>Kierownik</w:t>
      </w:r>
      <w:r w:rsidRPr="00BF07BE">
        <w:rPr>
          <w:rFonts w:ascii="Arial" w:hAnsi="Arial" w:cs="Arial"/>
          <w:sz w:val="22"/>
          <w:szCs w:val="22"/>
        </w:rPr>
        <w:t xml:space="preserve"> ref. GN, Joanna </w:t>
      </w:r>
      <w:proofErr w:type="spellStart"/>
      <w:r w:rsidRPr="00BF07BE">
        <w:rPr>
          <w:rFonts w:ascii="Arial" w:hAnsi="Arial" w:cs="Arial"/>
          <w:sz w:val="22"/>
          <w:szCs w:val="22"/>
        </w:rPr>
        <w:t>Migus</w:t>
      </w:r>
      <w:proofErr w:type="spellEnd"/>
      <w:r w:rsidRPr="00BF07BE">
        <w:rPr>
          <w:rFonts w:ascii="Arial" w:hAnsi="Arial" w:cs="Arial"/>
          <w:sz w:val="22"/>
          <w:szCs w:val="22"/>
        </w:rPr>
        <w:t xml:space="preserve"> – inspektor w ref. GN, Joanna Powroźnik – inspektor w ref. GN, Adrian Juraszek – radny, Łukasz </w:t>
      </w:r>
      <w:proofErr w:type="spellStart"/>
      <w:r w:rsidRPr="00BF07BE">
        <w:rPr>
          <w:rFonts w:ascii="Arial" w:hAnsi="Arial" w:cs="Arial"/>
          <w:sz w:val="22"/>
          <w:szCs w:val="22"/>
        </w:rPr>
        <w:t>Ruhe</w:t>
      </w:r>
      <w:proofErr w:type="spellEnd"/>
      <w:r w:rsidRPr="00BF07BE">
        <w:rPr>
          <w:rFonts w:ascii="Arial" w:hAnsi="Arial" w:cs="Arial"/>
          <w:sz w:val="22"/>
          <w:szCs w:val="22"/>
        </w:rPr>
        <w:t xml:space="preserve"> – mieszkaniec Rud </w:t>
      </w:r>
      <w:r w:rsidR="005A756C" w:rsidRPr="00BF07BE">
        <w:rPr>
          <w:rFonts w:ascii="Arial" w:hAnsi="Arial" w:cs="Arial"/>
          <w:sz w:val="22"/>
          <w:szCs w:val="22"/>
        </w:rPr>
        <w:t>.</w:t>
      </w:r>
    </w:p>
    <w:p w:rsidR="00BF07BE" w:rsidRPr="00BF07BE" w:rsidRDefault="00BF07BE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BF07BE" w:rsidRDefault="00BF07BE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1.</w:t>
      </w:r>
      <w:r w:rsidR="005A756C" w:rsidRPr="00BF07BE">
        <w:rPr>
          <w:rFonts w:ascii="Arial" w:hAnsi="Arial" w:cs="Arial"/>
          <w:sz w:val="22"/>
          <w:szCs w:val="22"/>
          <w:u w:val="single"/>
        </w:rPr>
        <w:t>Opinia do projektu uchwały w sprawie zmiany uchwały nr XXXVII/304/2021 Rady Miejskiej w Kuźni Raciborskiej z dnia 27 sierpnia 202</w:t>
      </w:r>
      <w:r w:rsidR="005A756C" w:rsidRPr="00BF07BE">
        <w:rPr>
          <w:rFonts w:ascii="Arial" w:hAnsi="Arial" w:cs="Arial"/>
          <w:sz w:val="22"/>
          <w:szCs w:val="22"/>
          <w:u w:val="single"/>
        </w:rPr>
        <w:t>1 r. w sprawie określenia zasad udzielania dotacji celowej w ramach "Programu Ograniczania Niskiej Emisji dla Gminy Kuźnia Raciborska na lata 2021-2023" (Dz. Urz</w:t>
      </w:r>
      <w:r w:rsidR="005F2AAE" w:rsidRPr="00BF07BE">
        <w:rPr>
          <w:rFonts w:ascii="Arial" w:hAnsi="Arial" w:cs="Arial"/>
          <w:sz w:val="22"/>
          <w:szCs w:val="22"/>
          <w:u w:val="single"/>
        </w:rPr>
        <w:t>. Woj. Śl. z 2021 r. poz. 5613).</w:t>
      </w:r>
      <w:r w:rsidR="005A756C" w:rsidRPr="00BF07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Projekt uchwały omówiła Sylwia Brzezicka-Tesarczyk – Zastępca Burmistrza Miasta.</w:t>
      </w:r>
    </w:p>
    <w:p w:rsidR="001D5732" w:rsidRDefault="00BF07BE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dotyczy wydłużenie okresu programu do roku 2022. Wynika z rezygnacji mieszkańców z udziału w projekcie. Od 17.01 będzie II nabór do projektu. Realizacja do czerwca. Planuje się ogłosić nabór do programu również w trybie I naboru, jako nowy program – jeżeli będzie zapotrzebowanie i decyzja Rady w tym zakresie. W nowym projekcie nie będzie można udzielać dotacji do kotłów na </w:t>
      </w:r>
      <w:proofErr w:type="spellStart"/>
      <w:r>
        <w:rPr>
          <w:rFonts w:ascii="Arial" w:hAnsi="Arial" w:cs="Arial"/>
          <w:sz w:val="22"/>
          <w:szCs w:val="22"/>
        </w:rPr>
        <w:t>eko</w:t>
      </w:r>
      <w:proofErr w:type="spellEnd"/>
      <w:r w:rsidR="001D573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groszek.</w:t>
      </w:r>
    </w:p>
    <w:p w:rsidR="00045D64" w:rsidRDefault="001D5732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zaopiniowała projekt uchwały pozytywnie.</w:t>
      </w:r>
      <w:r w:rsidR="005A756C" w:rsidRPr="00BF07BE">
        <w:rPr>
          <w:rFonts w:ascii="Arial" w:hAnsi="Arial" w:cs="Arial"/>
          <w:sz w:val="22"/>
          <w:szCs w:val="22"/>
        </w:rPr>
        <w:br/>
      </w:r>
      <w:r w:rsidR="005A756C" w:rsidRPr="00BF07BE">
        <w:rPr>
          <w:rFonts w:ascii="Arial" w:hAnsi="Arial" w:cs="Arial"/>
          <w:sz w:val="22"/>
          <w:szCs w:val="22"/>
        </w:rPr>
        <w:br/>
      </w:r>
      <w:r w:rsidR="005A756C" w:rsidRPr="001D5732">
        <w:rPr>
          <w:rFonts w:ascii="Arial" w:hAnsi="Arial" w:cs="Arial"/>
          <w:sz w:val="22"/>
          <w:szCs w:val="22"/>
          <w:u w:val="single"/>
        </w:rPr>
        <w:t>2. Opinia do projektu uchwały w sprawie zmiany w Wieloletn</w:t>
      </w:r>
      <w:r w:rsidR="005A756C" w:rsidRPr="001D5732">
        <w:rPr>
          <w:rFonts w:ascii="Arial" w:hAnsi="Arial" w:cs="Arial"/>
          <w:sz w:val="22"/>
          <w:szCs w:val="22"/>
          <w:u w:val="single"/>
        </w:rPr>
        <w:t>im Planie Rozwoju i Modernizacji Urządzeń Wodociągowych i Urządzeń Kanalizacyjnych Gminnego Przedsiębiorstwa Wodociągów i Kanalizacji Sp. z o.o. w Kuźni Raciborskiej w latach 2020-2023 zatwierdzonym uchwalą Nr XIV/126/2019 Rady Miejskiej w Kuźni Raciborski</w:t>
      </w:r>
      <w:r w:rsidR="005A756C" w:rsidRPr="001D5732">
        <w:rPr>
          <w:rFonts w:ascii="Arial" w:hAnsi="Arial" w:cs="Arial"/>
          <w:sz w:val="22"/>
          <w:szCs w:val="22"/>
          <w:u w:val="single"/>
        </w:rPr>
        <w:t>ej z dnia 21 listopada 2019 roku,</w:t>
      </w:r>
      <w:r w:rsidR="005A756C" w:rsidRPr="001D5732">
        <w:rPr>
          <w:rFonts w:ascii="Arial" w:hAnsi="Arial" w:cs="Arial"/>
          <w:sz w:val="22"/>
          <w:szCs w:val="22"/>
        </w:rPr>
        <w:br/>
      </w:r>
      <w:r w:rsidR="002726CE">
        <w:rPr>
          <w:rFonts w:ascii="Arial" w:hAnsi="Arial" w:cs="Arial"/>
          <w:sz w:val="22"/>
          <w:szCs w:val="22"/>
        </w:rPr>
        <w:t xml:space="preserve">Projekt uchwały omówił Radosław Kasprzyk – Prezes </w:t>
      </w:r>
      <w:proofErr w:type="spellStart"/>
      <w:r w:rsidR="002726CE">
        <w:rPr>
          <w:rFonts w:ascii="Arial" w:hAnsi="Arial" w:cs="Arial"/>
          <w:sz w:val="22"/>
          <w:szCs w:val="22"/>
        </w:rPr>
        <w:t>GPWiK</w:t>
      </w:r>
      <w:proofErr w:type="spellEnd"/>
      <w:r w:rsidR="002726CE">
        <w:rPr>
          <w:rFonts w:ascii="Arial" w:hAnsi="Arial" w:cs="Arial"/>
          <w:sz w:val="22"/>
          <w:szCs w:val="22"/>
        </w:rPr>
        <w:t>.</w:t>
      </w:r>
    </w:p>
    <w:p w:rsidR="00045D64" w:rsidRPr="00045D64" w:rsidRDefault="00045D64" w:rsidP="00045D6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045D64">
        <w:rPr>
          <w:rFonts w:ascii="Arial" w:eastAsia="Times New Roman" w:hAnsi="Arial" w:cs="Arial"/>
          <w:sz w:val="22"/>
          <w:szCs w:val="22"/>
        </w:rPr>
        <w:t>I.Wóbel</w:t>
      </w:r>
      <w:proofErr w:type="spellEnd"/>
      <w:r w:rsidRPr="00045D64">
        <w:rPr>
          <w:rFonts w:ascii="Arial" w:eastAsia="Times New Roman" w:hAnsi="Arial" w:cs="Arial"/>
          <w:sz w:val="22"/>
          <w:szCs w:val="22"/>
        </w:rPr>
        <w:t>: co z Kuźnią?</w:t>
      </w:r>
    </w:p>
    <w:p w:rsidR="00045D64" w:rsidRPr="00045D64" w:rsidRDefault="00045D64" w:rsidP="00045D6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045D64">
        <w:rPr>
          <w:rFonts w:ascii="Arial" w:eastAsia="Times New Roman" w:hAnsi="Arial" w:cs="Arial"/>
          <w:sz w:val="22"/>
          <w:szCs w:val="22"/>
        </w:rPr>
        <w:t>R.Kasprzyk</w:t>
      </w:r>
      <w:proofErr w:type="spellEnd"/>
      <w:r w:rsidRPr="00045D64">
        <w:rPr>
          <w:rFonts w:ascii="Arial" w:eastAsia="Times New Roman" w:hAnsi="Arial" w:cs="Arial"/>
          <w:sz w:val="22"/>
          <w:szCs w:val="22"/>
        </w:rPr>
        <w:t>: jest większy problem. Kilka obiektów podłączonych do kanalizacji ogólnospławnej.  Nie jest wskazane, żeby woda deszczowa trafiała do kanalizacji.</w:t>
      </w:r>
    </w:p>
    <w:p w:rsidR="00045D64" w:rsidRPr="00045D64" w:rsidRDefault="00045D64" w:rsidP="00045D6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045D64">
        <w:rPr>
          <w:rFonts w:ascii="Arial" w:eastAsia="Times New Roman" w:hAnsi="Arial" w:cs="Arial"/>
          <w:sz w:val="22"/>
          <w:szCs w:val="22"/>
        </w:rPr>
        <w:lastRenderedPageBreak/>
        <w:t>Rozważano możliwości rozwiązania problemu.</w:t>
      </w:r>
    </w:p>
    <w:p w:rsidR="00045D64" w:rsidRPr="00045D64" w:rsidRDefault="00045D64" w:rsidP="00045D6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045D64">
        <w:rPr>
          <w:rFonts w:ascii="Arial" w:eastAsia="Times New Roman" w:hAnsi="Arial" w:cs="Arial"/>
          <w:sz w:val="22"/>
          <w:szCs w:val="22"/>
        </w:rPr>
        <w:t>G.Tokarska</w:t>
      </w:r>
      <w:proofErr w:type="spellEnd"/>
      <w:r w:rsidRPr="00045D64">
        <w:rPr>
          <w:rFonts w:ascii="Arial" w:eastAsia="Times New Roman" w:hAnsi="Arial" w:cs="Arial"/>
          <w:sz w:val="22"/>
          <w:szCs w:val="22"/>
        </w:rPr>
        <w:t>: Trzeba rozpatrzyć możliwość kompleksowego załatwienia sprawy, łącznie z parkingiem, z którego woda zalewa okolicznych mieszkańców.</w:t>
      </w:r>
    </w:p>
    <w:p w:rsidR="00045D64" w:rsidRPr="00045D64" w:rsidRDefault="00045D64" w:rsidP="00045D6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045D64">
        <w:rPr>
          <w:rFonts w:ascii="Arial" w:eastAsia="Times New Roman" w:hAnsi="Arial" w:cs="Arial"/>
          <w:sz w:val="22"/>
          <w:szCs w:val="22"/>
        </w:rPr>
        <w:t>P.Macha</w:t>
      </w:r>
      <w:proofErr w:type="spellEnd"/>
      <w:r w:rsidRPr="00045D64">
        <w:rPr>
          <w:rFonts w:ascii="Arial" w:eastAsia="Times New Roman" w:hAnsi="Arial" w:cs="Arial"/>
          <w:sz w:val="22"/>
          <w:szCs w:val="22"/>
        </w:rPr>
        <w:t>: w tym rejonie mamy </w:t>
      </w:r>
      <w:proofErr w:type="spellStart"/>
      <w:r w:rsidRPr="00045D64">
        <w:rPr>
          <w:rFonts w:ascii="Arial" w:eastAsia="Times New Roman" w:hAnsi="Arial" w:cs="Arial"/>
          <w:sz w:val="22"/>
          <w:szCs w:val="22"/>
        </w:rPr>
        <w:t>AMicus</w:t>
      </w:r>
      <w:proofErr w:type="spellEnd"/>
      <w:r w:rsidRPr="00045D64">
        <w:rPr>
          <w:rFonts w:ascii="Arial" w:eastAsia="Times New Roman" w:hAnsi="Arial" w:cs="Arial"/>
          <w:sz w:val="22"/>
          <w:szCs w:val="22"/>
        </w:rPr>
        <w:t>, </w:t>
      </w:r>
      <w:proofErr w:type="spellStart"/>
      <w:r w:rsidRPr="00045D64">
        <w:rPr>
          <w:rFonts w:ascii="Arial" w:eastAsia="Times New Roman" w:hAnsi="Arial" w:cs="Arial"/>
          <w:sz w:val="22"/>
          <w:szCs w:val="22"/>
        </w:rPr>
        <w:t>MOKSiR</w:t>
      </w:r>
      <w:proofErr w:type="spellEnd"/>
    </w:p>
    <w:p w:rsidR="00045D64" w:rsidRPr="00045D64" w:rsidRDefault="00045D64" w:rsidP="00045D6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045D64">
        <w:rPr>
          <w:rFonts w:ascii="Arial" w:eastAsia="Times New Roman" w:hAnsi="Arial" w:cs="Arial"/>
          <w:sz w:val="22"/>
          <w:szCs w:val="22"/>
        </w:rPr>
        <w:t>R.Kasprzyk</w:t>
      </w:r>
      <w:proofErr w:type="spellEnd"/>
      <w:r w:rsidRPr="00045D64">
        <w:rPr>
          <w:rFonts w:ascii="Arial" w:eastAsia="Times New Roman" w:hAnsi="Arial" w:cs="Arial"/>
          <w:sz w:val="22"/>
          <w:szCs w:val="22"/>
        </w:rPr>
        <w:t>: sklepy. Projekt jest czasochłonny. Są kłopoty z pozyskaniem projektanta.</w:t>
      </w:r>
    </w:p>
    <w:p w:rsidR="00611294" w:rsidRDefault="00045D64" w:rsidP="00611294">
      <w:pPr>
        <w:spacing w:before="100" w:beforeAutospacing="1"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045D64">
        <w:rPr>
          <w:rFonts w:ascii="Arial" w:eastAsia="Times New Roman" w:hAnsi="Arial" w:cs="Arial"/>
          <w:sz w:val="22"/>
          <w:szCs w:val="22"/>
        </w:rPr>
        <w:t>Komisja wyraziła pozytywną opinię do projektu uchwały.</w:t>
      </w:r>
      <w:r w:rsidRPr="00045D64">
        <w:rPr>
          <w:rFonts w:ascii="Arial" w:eastAsia="Times New Roman" w:hAnsi="Arial" w:cs="Arial"/>
          <w:sz w:val="22"/>
          <w:szCs w:val="22"/>
        </w:rPr>
        <w:br/>
      </w:r>
      <w:r w:rsidRPr="00045D64">
        <w:rPr>
          <w:rFonts w:ascii="Arial" w:eastAsia="Times New Roman" w:hAnsi="Arial" w:cs="Arial"/>
          <w:sz w:val="22"/>
          <w:szCs w:val="22"/>
        </w:rPr>
        <w:br/>
      </w:r>
      <w:r w:rsidR="005A756C" w:rsidRPr="00BF07BE">
        <w:rPr>
          <w:rFonts w:ascii="Arial" w:hAnsi="Arial" w:cs="Arial"/>
          <w:sz w:val="22"/>
          <w:szCs w:val="22"/>
        </w:rPr>
        <w:br/>
      </w:r>
      <w:r w:rsidR="005A756C" w:rsidRPr="00611294">
        <w:rPr>
          <w:rFonts w:ascii="Arial" w:hAnsi="Arial" w:cs="Arial"/>
          <w:sz w:val="22"/>
          <w:szCs w:val="22"/>
          <w:u w:val="single"/>
        </w:rPr>
        <w:t>3. Propozycje do planu pracy na 2022 rok.</w:t>
      </w:r>
      <w:r w:rsidR="005A756C" w:rsidRPr="00611294">
        <w:rPr>
          <w:rFonts w:ascii="Arial" w:hAnsi="Arial" w:cs="Arial"/>
          <w:sz w:val="22"/>
          <w:szCs w:val="22"/>
          <w:u w:val="single"/>
        </w:rPr>
        <w:br/>
      </w:r>
      <w:r w:rsidR="00611294">
        <w:rPr>
          <w:rFonts w:ascii="Arial" w:hAnsi="Arial" w:cs="Arial"/>
          <w:sz w:val="22"/>
          <w:szCs w:val="22"/>
        </w:rPr>
        <w:t>Odczytał Przewodniczący Komisji. Innych propozycji nie wniesiono. Komisja propozycje planu pracy na rok 2022 zaakceptowała.</w:t>
      </w:r>
      <w:r w:rsidR="005A756C" w:rsidRPr="00BF07BE">
        <w:rPr>
          <w:rFonts w:ascii="Arial" w:hAnsi="Arial" w:cs="Arial"/>
          <w:sz w:val="22"/>
          <w:szCs w:val="22"/>
        </w:rPr>
        <w:br/>
      </w:r>
      <w:r w:rsidR="005A756C" w:rsidRPr="00BF07BE">
        <w:rPr>
          <w:rFonts w:ascii="Arial" w:hAnsi="Arial" w:cs="Arial"/>
          <w:sz w:val="22"/>
          <w:szCs w:val="22"/>
        </w:rPr>
        <w:br/>
      </w:r>
      <w:r w:rsidR="005A756C" w:rsidRPr="00611294">
        <w:rPr>
          <w:rFonts w:ascii="Arial" w:hAnsi="Arial" w:cs="Arial"/>
          <w:sz w:val="22"/>
          <w:szCs w:val="22"/>
          <w:u w:val="single"/>
        </w:rPr>
        <w:t xml:space="preserve">4. Opinia do projektu uchwały w sprawie wyboru metody ustalenia opłaty za </w:t>
      </w:r>
      <w:r w:rsidR="00611294" w:rsidRPr="00611294">
        <w:rPr>
          <w:rFonts w:ascii="Arial" w:hAnsi="Arial" w:cs="Arial"/>
          <w:sz w:val="22"/>
          <w:szCs w:val="22"/>
          <w:u w:val="single"/>
        </w:rPr>
        <w:t>gospodarowanie</w:t>
      </w:r>
      <w:r w:rsidR="005A756C" w:rsidRPr="00611294">
        <w:rPr>
          <w:rFonts w:ascii="Arial" w:hAnsi="Arial" w:cs="Arial"/>
          <w:sz w:val="22"/>
          <w:szCs w:val="22"/>
          <w:u w:val="single"/>
        </w:rPr>
        <w:t xml:space="preserve"> odpadami komunalnymi, ustalenia stawki tej opłaty oraz zwolnienia w części z opłaty </w:t>
      </w:r>
      <w:r w:rsidR="005A756C" w:rsidRPr="00611294">
        <w:rPr>
          <w:rFonts w:ascii="Arial" w:hAnsi="Arial" w:cs="Arial"/>
          <w:sz w:val="22"/>
          <w:szCs w:val="22"/>
          <w:u w:val="single"/>
        </w:rPr>
        <w:t xml:space="preserve">za gospodarowanie odpadami komunalnymi właścicieli nieruchomości zabudowanych budynkami mieszkalnymi jednorodzinnymi kompostujących bioodpady </w:t>
      </w:r>
      <w:r w:rsidR="00611294" w:rsidRPr="00611294">
        <w:rPr>
          <w:rFonts w:ascii="Arial" w:hAnsi="Arial" w:cs="Arial"/>
          <w:sz w:val="22"/>
          <w:szCs w:val="22"/>
          <w:u w:val="single"/>
        </w:rPr>
        <w:t>stanowiące</w:t>
      </w:r>
      <w:r w:rsidR="005A756C" w:rsidRPr="00611294">
        <w:rPr>
          <w:rFonts w:ascii="Arial" w:hAnsi="Arial" w:cs="Arial"/>
          <w:sz w:val="22"/>
          <w:szCs w:val="22"/>
          <w:u w:val="single"/>
        </w:rPr>
        <w:t xml:space="preserve"> odpady komunalne w kompostowniku przydomowym.</w:t>
      </w:r>
      <w:r w:rsidR="005A756C" w:rsidRPr="00611294">
        <w:rPr>
          <w:rFonts w:ascii="Arial" w:hAnsi="Arial" w:cs="Arial"/>
          <w:sz w:val="22"/>
          <w:szCs w:val="22"/>
          <w:u w:val="single"/>
        </w:rPr>
        <w:br/>
      </w:r>
      <w:r w:rsidR="00611294" w:rsidRPr="00611294">
        <w:rPr>
          <w:rFonts w:ascii="Arial" w:eastAsia="Times New Roman" w:hAnsi="Arial" w:cs="Arial"/>
          <w:color w:val="000000"/>
          <w:sz w:val="22"/>
          <w:szCs w:val="22"/>
        </w:rPr>
        <w:t>Projekt uchwały omówił Radosław Kasprzyk, Prezes </w:t>
      </w:r>
      <w:proofErr w:type="spellStart"/>
      <w:r w:rsidR="00611294" w:rsidRPr="00611294">
        <w:rPr>
          <w:rFonts w:ascii="Arial" w:eastAsia="Times New Roman" w:hAnsi="Arial" w:cs="Arial"/>
          <w:color w:val="000000"/>
          <w:sz w:val="22"/>
          <w:szCs w:val="22"/>
        </w:rPr>
        <w:t>GPWiK</w:t>
      </w:r>
      <w:proofErr w:type="spellEnd"/>
      <w:r w:rsidR="00611294" w:rsidRPr="00611294">
        <w:rPr>
          <w:rFonts w:ascii="Arial" w:eastAsia="Times New Roman" w:hAnsi="Arial" w:cs="Arial"/>
          <w:color w:val="000000"/>
          <w:sz w:val="22"/>
          <w:szCs w:val="22"/>
        </w:rPr>
        <w:t xml:space="preserve">, który powiedział, że na wzrost opłaty ma wpływ szereg czynników, głównie wzrost ilości odpadów oraz wzrost cen na instalacjach.  Prezes przedstawił propozycję zagospodarowania 3 frakcji odpadów na własnej instalacji. Osady, odpady zielone, BIO. 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G.Hanusek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czy cena paliwa i podwyżki dla pracowników mają wpływ na podwyżkę?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R.Kasprzyk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po części tak. Proces weryfikacji jakości segregowanych odpadów jest również kosztowny. Nikt nie deklaruje niesegregowania, ale jakość pozostawia wiele do życzenia.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P.Treffon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 xml:space="preserve"> </w:t>
      </w:r>
      <w:r w:rsidRPr="00611294">
        <w:rPr>
          <w:rFonts w:ascii="Arial" w:eastAsia="Times New Roman" w:hAnsi="Arial" w:cs="Arial"/>
          <w:sz w:val="22"/>
          <w:szCs w:val="22"/>
        </w:rPr>
        <w:t>przytoczyła ceny w okolicznych miejscowościach.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11294">
        <w:rPr>
          <w:rFonts w:ascii="Arial" w:eastAsia="Times New Roman" w:hAnsi="Arial" w:cs="Arial"/>
          <w:sz w:val="22"/>
          <w:szCs w:val="22"/>
        </w:rPr>
        <w:t>Burmistrz poinformował również o zmianie logistyki w kwestii gospodarowania odpadami, a mianowicie o przejęciu prowadzenia PSZOK przez </w:t>
      </w:r>
      <w:proofErr w:type="spellStart"/>
      <w:r w:rsidRPr="00611294">
        <w:rPr>
          <w:rFonts w:ascii="Arial" w:eastAsia="Times New Roman" w:hAnsi="Arial" w:cs="Arial"/>
          <w:sz w:val="22"/>
          <w:szCs w:val="22"/>
        </w:rPr>
        <w:t>ZGKiM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Ł.Ruhe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w jaki sposób </w:t>
      </w:r>
      <w:r w:rsidRPr="00611294">
        <w:rPr>
          <w:rFonts w:ascii="Arial" w:eastAsia="Times New Roman" w:hAnsi="Arial" w:cs="Arial"/>
          <w:sz w:val="22"/>
          <w:szCs w:val="22"/>
        </w:rPr>
        <w:t>mieszkańcy</w:t>
      </w:r>
      <w:r w:rsidRPr="00611294">
        <w:rPr>
          <w:rFonts w:ascii="Arial" w:eastAsia="Times New Roman" w:hAnsi="Arial" w:cs="Arial"/>
          <w:sz w:val="22"/>
          <w:szCs w:val="22"/>
        </w:rPr>
        <w:t> są motywowani do segregowania? Czy są jakieś kontrole? Jak uzasadnić wzrost ceny o 13%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ODp.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 </w:t>
      </w:r>
      <w:proofErr w:type="spellStart"/>
      <w:r w:rsidRPr="00611294">
        <w:rPr>
          <w:rFonts w:ascii="Arial" w:eastAsia="Times New Roman" w:hAnsi="Arial" w:cs="Arial"/>
          <w:sz w:val="22"/>
          <w:szCs w:val="22"/>
        </w:rPr>
        <w:t>R.Kasprzyk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nie mamy zbyt wiele możliwości w kwestii kontroli. Zauważone nieprawidłowości zgłaszamy do urzędu.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11294">
        <w:rPr>
          <w:rFonts w:ascii="Arial" w:eastAsia="Times New Roman" w:hAnsi="Arial" w:cs="Arial"/>
          <w:sz w:val="22"/>
          <w:szCs w:val="22"/>
        </w:rPr>
        <w:t>Ł. </w:t>
      </w:r>
      <w:proofErr w:type="spellStart"/>
      <w:r w:rsidRPr="00611294">
        <w:rPr>
          <w:rFonts w:ascii="Arial" w:eastAsia="Times New Roman" w:hAnsi="Arial" w:cs="Arial"/>
          <w:sz w:val="22"/>
          <w:szCs w:val="22"/>
        </w:rPr>
        <w:t>Ruhe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ile takich interwencji było przeprowadzonych w zeszłym roku?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R.Kasprzyk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muszę to sprawdzić.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G.Tokarska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w zakresie </w:t>
      </w:r>
      <w:r w:rsidRPr="00611294">
        <w:rPr>
          <w:rFonts w:ascii="Arial" w:eastAsia="Times New Roman" w:hAnsi="Arial" w:cs="Arial"/>
          <w:sz w:val="22"/>
          <w:szCs w:val="22"/>
        </w:rPr>
        <w:t>edukacji</w:t>
      </w:r>
      <w:r w:rsidRPr="00611294">
        <w:rPr>
          <w:rFonts w:ascii="Arial" w:eastAsia="Times New Roman" w:hAnsi="Arial" w:cs="Arial"/>
          <w:sz w:val="22"/>
          <w:szCs w:val="22"/>
        </w:rPr>
        <w:t>, </w:t>
      </w:r>
      <w:r w:rsidRPr="00611294">
        <w:rPr>
          <w:rFonts w:ascii="Arial" w:eastAsia="Times New Roman" w:hAnsi="Arial" w:cs="Arial"/>
          <w:sz w:val="22"/>
          <w:szCs w:val="22"/>
        </w:rPr>
        <w:t>mieszkańcy</w:t>
      </w:r>
      <w:r w:rsidRPr="00611294">
        <w:rPr>
          <w:rFonts w:ascii="Arial" w:eastAsia="Times New Roman" w:hAnsi="Arial" w:cs="Arial"/>
          <w:sz w:val="22"/>
          <w:szCs w:val="22"/>
        </w:rPr>
        <w:t> dostali ulotki, </w:t>
      </w:r>
      <w:r w:rsidRPr="00611294">
        <w:rPr>
          <w:rFonts w:ascii="Arial" w:eastAsia="Times New Roman" w:hAnsi="Arial" w:cs="Arial"/>
          <w:sz w:val="22"/>
          <w:szCs w:val="22"/>
        </w:rPr>
        <w:t>instrukcje</w:t>
      </w:r>
      <w:r>
        <w:rPr>
          <w:rFonts w:ascii="Arial" w:eastAsia="Times New Roman" w:hAnsi="Arial" w:cs="Arial"/>
          <w:sz w:val="22"/>
          <w:szCs w:val="22"/>
        </w:rPr>
        <w:t> są na</w:t>
      </w:r>
      <w:r w:rsidRPr="00611294">
        <w:rPr>
          <w:rFonts w:ascii="Arial" w:eastAsia="Times New Roman" w:hAnsi="Arial" w:cs="Arial"/>
          <w:sz w:val="22"/>
          <w:szCs w:val="22"/>
        </w:rPr>
        <w:t xml:space="preserve"> śmietnikach  na osiedlach, na </w:t>
      </w:r>
      <w:r w:rsidRPr="00611294">
        <w:rPr>
          <w:rFonts w:ascii="Arial" w:eastAsia="Times New Roman" w:hAnsi="Arial" w:cs="Arial"/>
          <w:sz w:val="22"/>
          <w:szCs w:val="22"/>
        </w:rPr>
        <w:t>klatkach</w:t>
      </w:r>
      <w:r w:rsidRPr="00611294">
        <w:rPr>
          <w:rFonts w:ascii="Arial" w:eastAsia="Times New Roman" w:hAnsi="Arial" w:cs="Arial"/>
          <w:sz w:val="22"/>
          <w:szCs w:val="22"/>
        </w:rPr>
        <w:t> </w:t>
      </w:r>
      <w:r w:rsidRPr="00611294">
        <w:rPr>
          <w:rFonts w:ascii="Arial" w:eastAsia="Times New Roman" w:hAnsi="Arial" w:cs="Arial"/>
          <w:sz w:val="22"/>
          <w:szCs w:val="22"/>
        </w:rPr>
        <w:t>schodowych</w:t>
      </w:r>
      <w:r w:rsidRPr="00611294">
        <w:rPr>
          <w:rFonts w:ascii="Arial" w:eastAsia="Times New Roman" w:hAnsi="Arial" w:cs="Arial"/>
          <w:sz w:val="22"/>
          <w:szCs w:val="22"/>
        </w:rPr>
        <w:t>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lastRenderedPageBreak/>
        <w:t>P.Treffon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zaczniemy prowadzić kontrolę, jak w przypadku kiedy szukaliśmy osób nieujętych w systemie, na </w:t>
      </w:r>
      <w:r w:rsidRPr="00611294">
        <w:rPr>
          <w:rFonts w:ascii="Arial" w:eastAsia="Times New Roman" w:hAnsi="Arial" w:cs="Arial"/>
          <w:sz w:val="22"/>
          <w:szCs w:val="22"/>
        </w:rPr>
        <w:t>podstawie</w:t>
      </w:r>
      <w:r w:rsidRPr="00611294">
        <w:rPr>
          <w:rFonts w:ascii="Arial" w:eastAsia="Times New Roman" w:hAnsi="Arial" w:cs="Arial"/>
          <w:sz w:val="22"/>
          <w:szCs w:val="22"/>
        </w:rPr>
        <w:t> różnic pomiędzy meldunkiem a deklaracją. Jeżeli będzie taka wola Burmistrza i Ray </w:t>
      </w:r>
      <w:proofErr w:type="spellStart"/>
      <w:r w:rsidRPr="00611294">
        <w:rPr>
          <w:rFonts w:ascii="Arial" w:eastAsia="Times New Roman" w:hAnsi="Arial" w:cs="Arial"/>
          <w:sz w:val="22"/>
          <w:szCs w:val="22"/>
        </w:rPr>
        <w:t>tp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 będziemy działać.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I.Wróbel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nie możecie czekać. Działać jak w przypadku podatków.</w:t>
      </w:r>
      <w:r w:rsidRPr="00611294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611294">
        <w:rPr>
          <w:rFonts w:ascii="Arial" w:eastAsia="Times New Roman" w:hAnsi="Arial" w:cs="Arial"/>
          <w:sz w:val="22"/>
          <w:szCs w:val="22"/>
        </w:rPr>
        <w:t>Ł.Ruhe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gdzie może się zwrócić mieszkaniec o pomoc w kwestii kwalifikacji odpadu lub metody jego utylizacji.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P.Treffon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może zadzwonić do urzędu.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Ł.Ruhe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dzwoniłem, Pani mi odpowiedziała, że nie wie i mam zadzwonić do </w:t>
      </w:r>
      <w:proofErr w:type="spellStart"/>
      <w:r w:rsidRPr="00611294">
        <w:rPr>
          <w:rFonts w:ascii="Arial" w:eastAsia="Times New Roman" w:hAnsi="Arial" w:cs="Arial"/>
          <w:sz w:val="22"/>
          <w:szCs w:val="22"/>
        </w:rPr>
        <w:t>GPWiK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. Tam tez nie bardzo wiedzieli, ostatecznie dowiedziałem się, że mam wrzucić do czarnego worka. Chodził</w:t>
      </w:r>
      <w:r>
        <w:rPr>
          <w:rFonts w:ascii="Arial" w:eastAsia="Times New Roman" w:hAnsi="Arial" w:cs="Arial"/>
          <w:sz w:val="22"/>
          <w:szCs w:val="22"/>
        </w:rPr>
        <w:t xml:space="preserve">o mi też o gabaryty. Proponuję </w:t>
      </w:r>
      <w:r w:rsidRPr="00611294">
        <w:rPr>
          <w:rFonts w:ascii="Arial" w:eastAsia="Times New Roman" w:hAnsi="Arial" w:cs="Arial"/>
          <w:sz w:val="22"/>
          <w:szCs w:val="22"/>
        </w:rPr>
        <w:t>prowadzić forum, albo zestawienie najczęściej zadawanych pytań. Żeby samemu można było znaleźć.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11294">
        <w:rPr>
          <w:rFonts w:ascii="Arial" w:eastAsia="Times New Roman" w:hAnsi="Arial" w:cs="Arial"/>
          <w:sz w:val="22"/>
          <w:szCs w:val="22"/>
        </w:rPr>
        <w:t>Radosław Kasprzyk wyjaśnił.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11294">
        <w:rPr>
          <w:rFonts w:ascii="Arial" w:eastAsia="Times New Roman" w:hAnsi="Arial" w:cs="Arial"/>
          <w:sz w:val="22"/>
          <w:szCs w:val="22"/>
        </w:rPr>
        <w:t>Pan </w:t>
      </w:r>
      <w:proofErr w:type="spellStart"/>
      <w:r w:rsidRPr="00611294">
        <w:rPr>
          <w:rFonts w:ascii="Arial" w:eastAsia="Times New Roman" w:hAnsi="Arial" w:cs="Arial"/>
          <w:sz w:val="22"/>
          <w:szCs w:val="22"/>
        </w:rPr>
        <w:t>Ruhe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 zadał pytanie Prezesowi o kondycję finansową spółki w momencie przyjęcia stanowiska i dzisiaj.</w:t>
      </w:r>
    </w:p>
    <w:p w:rsid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611294">
        <w:rPr>
          <w:rFonts w:ascii="Arial" w:eastAsia="Times New Roman" w:hAnsi="Arial" w:cs="Arial"/>
          <w:sz w:val="22"/>
          <w:szCs w:val="22"/>
        </w:rPr>
        <w:t>R.Kasprzyk</w:t>
      </w:r>
      <w:proofErr w:type="spellEnd"/>
      <w:r w:rsidRPr="00611294">
        <w:rPr>
          <w:rFonts w:ascii="Arial" w:eastAsia="Times New Roman" w:hAnsi="Arial" w:cs="Arial"/>
          <w:sz w:val="22"/>
          <w:szCs w:val="22"/>
        </w:rPr>
        <w:t>: chętnie odpowiem,  ale jestem</w:t>
      </w:r>
      <w:r>
        <w:rPr>
          <w:rFonts w:ascii="Arial" w:eastAsia="Times New Roman" w:hAnsi="Arial" w:cs="Arial"/>
          <w:sz w:val="22"/>
          <w:szCs w:val="22"/>
        </w:rPr>
        <w:t xml:space="preserve"> tylko prezesem, o</w:t>
      </w:r>
      <w:r w:rsidRPr="00611294">
        <w:rPr>
          <w:rFonts w:ascii="Arial" w:eastAsia="Times New Roman" w:hAnsi="Arial" w:cs="Arial"/>
          <w:sz w:val="22"/>
          <w:szCs w:val="22"/>
        </w:rPr>
        <w:t>d oceny mam radę nadzorczą. Środki zaradcze jakie podjąłem  spowodowały, że początkowa strata około 200 tyś zł została zniwelowana, a nawet wykazujemy niewielką nadwyżkę.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Przewodniczący Komisji poprosił, aby ten temat został kontynuowany w siedzibie spółki, bo nie jest przedmiotem dzisiejszego posiedzenia Komisji.</w:t>
      </w:r>
    </w:p>
    <w:p w:rsidR="00611294" w:rsidRPr="00611294" w:rsidRDefault="00611294" w:rsidP="00611294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11294">
        <w:rPr>
          <w:rFonts w:ascii="Arial" w:eastAsia="Times New Roman" w:hAnsi="Arial" w:cs="Arial"/>
          <w:sz w:val="22"/>
          <w:szCs w:val="22"/>
        </w:rPr>
        <w:t>Komisja pozytywn</w:t>
      </w:r>
      <w:r w:rsidR="006729E8">
        <w:rPr>
          <w:rFonts w:ascii="Arial" w:eastAsia="Times New Roman" w:hAnsi="Arial" w:cs="Arial"/>
          <w:sz w:val="22"/>
          <w:szCs w:val="22"/>
        </w:rPr>
        <w:t>ie zaopiniowała projekt uchwały, w sprawie której toczyła się dyskusja w tym punkcie porządku obrad.</w:t>
      </w:r>
    </w:p>
    <w:p w:rsidR="006729E8" w:rsidRDefault="00611294" w:rsidP="006729E8">
      <w:pPr>
        <w:spacing w:before="100" w:beforeAutospacing="1" w:after="240" w:line="360" w:lineRule="auto"/>
        <w:rPr>
          <w:rFonts w:ascii="Arial" w:hAnsi="Arial" w:cs="Arial"/>
          <w:sz w:val="22"/>
          <w:szCs w:val="22"/>
        </w:rPr>
      </w:pPr>
      <w:r w:rsidRPr="006729E8">
        <w:rPr>
          <w:rFonts w:ascii="Arial" w:eastAsia="Times New Roman" w:hAnsi="Arial" w:cs="Arial"/>
          <w:color w:val="000000"/>
          <w:sz w:val="22"/>
          <w:szCs w:val="22"/>
          <w:u w:val="single"/>
        </w:rPr>
        <w:t> </w:t>
      </w:r>
      <w:r w:rsidR="005A756C" w:rsidRPr="006729E8">
        <w:rPr>
          <w:rFonts w:ascii="Arial" w:hAnsi="Arial" w:cs="Arial"/>
          <w:sz w:val="22"/>
          <w:szCs w:val="22"/>
          <w:u w:val="single"/>
        </w:rPr>
        <w:t>5. Sprawy bieżące, wnioski</w:t>
      </w:r>
      <w:r w:rsidR="005A756C" w:rsidRPr="006729E8">
        <w:rPr>
          <w:rFonts w:ascii="Arial" w:hAnsi="Arial" w:cs="Arial"/>
          <w:sz w:val="22"/>
          <w:szCs w:val="22"/>
          <w:u w:val="single"/>
        </w:rPr>
        <w:br/>
      </w:r>
      <w:r w:rsidR="005A756C" w:rsidRPr="006729E8">
        <w:rPr>
          <w:rFonts w:ascii="Arial" w:hAnsi="Arial" w:cs="Arial"/>
          <w:sz w:val="22"/>
          <w:szCs w:val="22"/>
          <w:u w:val="single"/>
        </w:rPr>
        <w:br/>
      </w:r>
      <w:r w:rsidR="006729E8">
        <w:rPr>
          <w:rFonts w:ascii="Arial" w:hAnsi="Arial" w:cs="Arial"/>
          <w:sz w:val="22"/>
          <w:szCs w:val="22"/>
        </w:rPr>
        <w:t xml:space="preserve">- opinia w sprawie wyrażenia zgody na zawarcie kolejnych umów dzierżawy tych samych nieruchomości na okres 3 lat (dz. 862/2 w Turzu i cz. dz. 526 w Kuźni Raciborskiej) – </w:t>
      </w:r>
    </w:p>
    <w:p w:rsidR="006729E8" w:rsidRDefault="006729E8" w:rsidP="006729E8">
      <w:pPr>
        <w:spacing w:before="100" w:beforeAutospacing="1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omówiła Małgorzata Pabian – Kierownik ref. GN. komisja nie wniosła uwag, opinia pozytywna.</w:t>
      </w:r>
    </w:p>
    <w:p w:rsidR="00081EE1" w:rsidRDefault="006729E8" w:rsidP="006729E8">
      <w:pPr>
        <w:spacing w:before="100" w:beforeAutospacing="1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opinia do wnioski w sprawie wykupienia cz. dz. 557 i 1399 w Turzu o pow. Ok. 40m2, które są przedmiotem użyczenia Gminie od 2001 roku. Działki znajdują się w sąsiedztwie OSP. Wniosek omówiła </w:t>
      </w:r>
      <w:proofErr w:type="spellStart"/>
      <w:r>
        <w:rPr>
          <w:rFonts w:ascii="Arial" w:hAnsi="Arial" w:cs="Arial"/>
          <w:sz w:val="22"/>
          <w:szCs w:val="22"/>
        </w:rPr>
        <w:t>M.Pabian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081EE1">
        <w:rPr>
          <w:rFonts w:ascii="Arial" w:hAnsi="Arial" w:cs="Arial"/>
          <w:sz w:val="22"/>
          <w:szCs w:val="22"/>
        </w:rPr>
        <w:t xml:space="preserve"> Komisja nie wniosła uwag. Opinia pozytywna.</w:t>
      </w:r>
    </w:p>
    <w:p w:rsidR="00081EE1" w:rsidRDefault="00081EE1" w:rsidP="006729E8">
      <w:pPr>
        <w:spacing w:before="100" w:beforeAutospacing="1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Pani Kierownik </w:t>
      </w:r>
      <w:proofErr w:type="spellStart"/>
      <w:r>
        <w:rPr>
          <w:rFonts w:ascii="Arial" w:hAnsi="Arial" w:cs="Arial"/>
          <w:sz w:val="22"/>
          <w:szCs w:val="22"/>
        </w:rPr>
        <w:t>M.Pabian</w:t>
      </w:r>
      <w:proofErr w:type="spellEnd"/>
      <w:r>
        <w:rPr>
          <w:rFonts w:ascii="Arial" w:hAnsi="Arial" w:cs="Arial"/>
          <w:sz w:val="22"/>
          <w:szCs w:val="22"/>
        </w:rPr>
        <w:t xml:space="preserve"> przedstawiła sprawę użyczenia pomieszczeń na ul. Jagodowej na rzecz Teatru Senioralne Forte.</w:t>
      </w:r>
    </w:p>
    <w:p w:rsidR="007B60CB" w:rsidRPr="007B60CB" w:rsidRDefault="007B60CB" w:rsidP="007B60C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7B60CB">
        <w:rPr>
          <w:rFonts w:ascii="Arial" w:eastAsia="Times New Roman" w:hAnsi="Arial" w:cs="Arial"/>
          <w:sz w:val="22"/>
          <w:szCs w:val="22"/>
        </w:rPr>
        <w:lastRenderedPageBreak/>
        <w:t xml:space="preserve">Wypowiemy im  tą umowę. Przeniesiemy ich tymczasowo do budynku byłego banku śląskiego. Budynek ma złą ekspertyzę budowlaną, jego losy są </w:t>
      </w:r>
      <w:r>
        <w:rPr>
          <w:rFonts w:ascii="Arial" w:eastAsia="Times New Roman" w:hAnsi="Arial" w:cs="Arial"/>
          <w:sz w:val="22"/>
          <w:szCs w:val="22"/>
        </w:rPr>
        <w:t>przesądzone, ale póki co, tam ich</w:t>
      </w:r>
      <w:r w:rsidRPr="007B60CB">
        <w:rPr>
          <w:rFonts w:ascii="Arial" w:eastAsia="Times New Roman" w:hAnsi="Arial" w:cs="Arial"/>
          <w:sz w:val="22"/>
          <w:szCs w:val="22"/>
        </w:rPr>
        <w:t xml:space="preserve"> przenosimy, bo potrzebujemy pomieszczenia dla urzędy, który na czas remontu musi mieć miejsce. Tak samo musimy postąpić z DFK. Zaproponujemy pomieszczenie w </w:t>
      </w:r>
      <w:proofErr w:type="spellStart"/>
      <w:r w:rsidRPr="007B60CB">
        <w:rPr>
          <w:rFonts w:ascii="Arial" w:eastAsia="Times New Roman" w:hAnsi="Arial" w:cs="Arial"/>
          <w:sz w:val="22"/>
          <w:szCs w:val="22"/>
        </w:rPr>
        <w:t>MOPSie</w:t>
      </w:r>
      <w:proofErr w:type="spellEnd"/>
      <w:r w:rsidRPr="007B60CB">
        <w:rPr>
          <w:rFonts w:ascii="Arial" w:eastAsia="Times New Roman" w:hAnsi="Arial" w:cs="Arial"/>
          <w:sz w:val="22"/>
          <w:szCs w:val="22"/>
        </w:rPr>
        <w:t>.  Senioralne Forte potrzebuje pomieszczenia na przechowywani</w:t>
      </w:r>
      <w:r>
        <w:rPr>
          <w:rFonts w:ascii="Arial" w:eastAsia="Times New Roman" w:hAnsi="Arial" w:cs="Arial"/>
          <w:sz w:val="22"/>
          <w:szCs w:val="22"/>
        </w:rPr>
        <w:t xml:space="preserve">e eksponatów i kostiumów teatru – powiedziała Pani </w:t>
      </w:r>
      <w:proofErr w:type="spellStart"/>
      <w:r>
        <w:rPr>
          <w:rFonts w:ascii="Arial" w:eastAsia="Times New Roman" w:hAnsi="Arial" w:cs="Arial"/>
          <w:sz w:val="22"/>
          <w:szCs w:val="22"/>
        </w:rPr>
        <w:t>M.Pabian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7B60CB" w:rsidRPr="007B60CB" w:rsidRDefault="007B60CB" w:rsidP="007B60C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7B60CB">
        <w:rPr>
          <w:rFonts w:ascii="Arial" w:eastAsia="Times New Roman" w:hAnsi="Arial" w:cs="Arial"/>
          <w:sz w:val="22"/>
          <w:szCs w:val="22"/>
        </w:rPr>
        <w:t>G.Tokarska</w:t>
      </w:r>
      <w:proofErr w:type="spellEnd"/>
      <w:r w:rsidRPr="007B60CB">
        <w:rPr>
          <w:rFonts w:ascii="Arial" w:eastAsia="Times New Roman" w:hAnsi="Arial" w:cs="Arial"/>
          <w:sz w:val="22"/>
          <w:szCs w:val="22"/>
        </w:rPr>
        <w:t>: wiem, że to są prywatne rzeczy Pana Łukasza.</w:t>
      </w:r>
      <w:r w:rsidR="002A0B5B">
        <w:rPr>
          <w:rFonts w:ascii="Arial" w:eastAsia="Times New Roman" w:hAnsi="Arial" w:cs="Arial"/>
          <w:sz w:val="22"/>
          <w:szCs w:val="22"/>
        </w:rPr>
        <w:t xml:space="preserve"> Uważam, że to </w:t>
      </w:r>
      <w:proofErr w:type="spellStart"/>
      <w:r w:rsidR="002A0B5B">
        <w:rPr>
          <w:rFonts w:ascii="Arial" w:eastAsia="Times New Roman" w:hAnsi="Arial" w:cs="Arial"/>
          <w:sz w:val="22"/>
          <w:szCs w:val="22"/>
        </w:rPr>
        <w:t>MOKSiR</w:t>
      </w:r>
      <w:proofErr w:type="spellEnd"/>
      <w:r w:rsidR="002A0B5B">
        <w:rPr>
          <w:rFonts w:ascii="Arial" w:eastAsia="Times New Roman" w:hAnsi="Arial" w:cs="Arial"/>
          <w:sz w:val="22"/>
          <w:szCs w:val="22"/>
        </w:rPr>
        <w:t xml:space="preserve"> powinien zapewnić pomieszczenia.</w:t>
      </w:r>
    </w:p>
    <w:p w:rsidR="007B60CB" w:rsidRDefault="007B60CB" w:rsidP="007B60C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7B60CB">
        <w:rPr>
          <w:rFonts w:ascii="Arial" w:eastAsia="Times New Roman" w:hAnsi="Arial" w:cs="Arial"/>
          <w:sz w:val="22"/>
          <w:szCs w:val="22"/>
        </w:rPr>
        <w:t>M.Pabian</w:t>
      </w:r>
      <w:proofErr w:type="spellEnd"/>
      <w:r w:rsidRPr="007B60CB">
        <w:rPr>
          <w:rFonts w:ascii="Arial" w:eastAsia="Times New Roman" w:hAnsi="Arial" w:cs="Arial"/>
          <w:sz w:val="22"/>
          <w:szCs w:val="22"/>
        </w:rPr>
        <w:t xml:space="preserve">: </w:t>
      </w:r>
      <w:r w:rsidR="002A0B5B">
        <w:rPr>
          <w:rFonts w:ascii="Arial" w:eastAsia="Times New Roman" w:hAnsi="Arial" w:cs="Arial"/>
          <w:sz w:val="22"/>
          <w:szCs w:val="22"/>
        </w:rPr>
        <w:t xml:space="preserve">w </w:t>
      </w:r>
      <w:proofErr w:type="spellStart"/>
      <w:r w:rsidR="002A0B5B">
        <w:rPr>
          <w:rFonts w:ascii="Arial" w:eastAsia="Times New Roman" w:hAnsi="Arial" w:cs="Arial"/>
          <w:sz w:val="22"/>
          <w:szCs w:val="22"/>
        </w:rPr>
        <w:t>MOKSiR</w:t>
      </w:r>
      <w:proofErr w:type="spellEnd"/>
      <w:r w:rsidR="002A0B5B">
        <w:rPr>
          <w:rFonts w:ascii="Arial" w:eastAsia="Times New Roman" w:hAnsi="Arial" w:cs="Arial"/>
          <w:sz w:val="22"/>
          <w:szCs w:val="22"/>
        </w:rPr>
        <w:t xml:space="preserve"> nie ma miejsca. Co do kostiumów i rekwizytów - nie mam takiej informacji czy to jest użyczone czy darowane.</w:t>
      </w:r>
      <w:r w:rsidRPr="007B60CB">
        <w:rPr>
          <w:rFonts w:ascii="Arial" w:eastAsia="Times New Roman" w:hAnsi="Arial" w:cs="Arial"/>
          <w:sz w:val="22"/>
          <w:szCs w:val="22"/>
        </w:rPr>
        <w:t>  Od Pani Dyrektor mam informację, że zgromadzone w magazynie sprzęty są wła</w:t>
      </w:r>
      <w:r w:rsidR="00FE2540">
        <w:rPr>
          <w:rFonts w:ascii="Arial" w:eastAsia="Times New Roman" w:hAnsi="Arial" w:cs="Arial"/>
          <w:sz w:val="22"/>
          <w:szCs w:val="22"/>
        </w:rPr>
        <w:t>snością teatru Senioralne Forte, który n</w:t>
      </w:r>
      <w:r w:rsidRPr="007B60CB">
        <w:rPr>
          <w:rFonts w:ascii="Arial" w:eastAsia="Times New Roman" w:hAnsi="Arial" w:cs="Arial"/>
          <w:sz w:val="22"/>
          <w:szCs w:val="22"/>
        </w:rPr>
        <w:t xml:space="preserve">ie istniałby gdyby nie miał eksponatów, kostiumów, itp.  Czy mamy wypowiedzieć te pomieszczenia? </w:t>
      </w:r>
      <w:r w:rsidR="009D2ED7">
        <w:rPr>
          <w:rFonts w:ascii="Arial" w:eastAsia="Times New Roman" w:hAnsi="Arial" w:cs="Arial"/>
          <w:sz w:val="22"/>
          <w:szCs w:val="22"/>
        </w:rPr>
        <w:t xml:space="preserve">Skoro Pani Dyrektor się o to zwraca, to zna swoje możliwości. </w:t>
      </w:r>
      <w:r w:rsidRPr="007B60CB">
        <w:rPr>
          <w:rFonts w:ascii="Arial" w:eastAsia="Times New Roman" w:hAnsi="Arial" w:cs="Arial"/>
          <w:sz w:val="22"/>
          <w:szCs w:val="22"/>
        </w:rPr>
        <w:t>Nie ważne czyją są własnością</w:t>
      </w:r>
      <w:r w:rsidR="009D2ED7">
        <w:rPr>
          <w:rFonts w:ascii="Arial" w:eastAsia="Times New Roman" w:hAnsi="Arial" w:cs="Arial"/>
          <w:sz w:val="22"/>
          <w:szCs w:val="22"/>
        </w:rPr>
        <w:t xml:space="preserve"> te rzeczy</w:t>
      </w:r>
      <w:r w:rsidRPr="007B60CB">
        <w:rPr>
          <w:rFonts w:ascii="Arial" w:eastAsia="Times New Roman" w:hAnsi="Arial" w:cs="Arial"/>
          <w:sz w:val="22"/>
          <w:szCs w:val="22"/>
        </w:rPr>
        <w:t>. Są wykorzystywane przez teatr. Jeżel</w:t>
      </w:r>
      <w:r w:rsidR="00FE2540">
        <w:rPr>
          <w:rFonts w:ascii="Arial" w:eastAsia="Times New Roman" w:hAnsi="Arial" w:cs="Arial"/>
          <w:sz w:val="22"/>
          <w:szCs w:val="22"/>
        </w:rPr>
        <w:t>i rodzą się wątpliwości, to można</w:t>
      </w:r>
      <w:r w:rsidRPr="007B60CB">
        <w:rPr>
          <w:rFonts w:ascii="Arial" w:eastAsia="Times New Roman" w:hAnsi="Arial" w:cs="Arial"/>
          <w:sz w:val="22"/>
          <w:szCs w:val="22"/>
        </w:rPr>
        <w:t xml:space="preserve"> zaprosić na posiedzenie Panią Dyrektor </w:t>
      </w:r>
      <w:proofErr w:type="spellStart"/>
      <w:r w:rsidRPr="007B60CB">
        <w:rPr>
          <w:rFonts w:ascii="Arial" w:eastAsia="Times New Roman" w:hAnsi="Arial" w:cs="Arial"/>
          <w:sz w:val="22"/>
          <w:szCs w:val="22"/>
        </w:rPr>
        <w:t>MOKSiR</w:t>
      </w:r>
      <w:proofErr w:type="spellEnd"/>
      <w:r w:rsidRPr="007B60CB">
        <w:rPr>
          <w:rFonts w:ascii="Arial" w:eastAsia="Times New Roman" w:hAnsi="Arial" w:cs="Arial"/>
          <w:sz w:val="22"/>
          <w:szCs w:val="22"/>
        </w:rPr>
        <w:t>.</w:t>
      </w:r>
    </w:p>
    <w:p w:rsidR="002A3C0F" w:rsidRPr="007B60CB" w:rsidRDefault="002A3C0F" w:rsidP="007B60C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7B60CB" w:rsidRP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2A3C0F">
        <w:rPr>
          <w:rFonts w:ascii="Arial" w:hAnsi="Arial" w:cs="Arial"/>
          <w:sz w:val="22"/>
          <w:szCs w:val="22"/>
        </w:rPr>
        <w:t>- opinia w sprawie możliwości zbycia nowo wydzielonych działek w Kuźni Raciborskiej (teren po byłym tartaku).</w:t>
      </w:r>
    </w:p>
    <w:p w:rsidR="002A3C0F" w:rsidRP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Omówiła Małgorzata Pabian.</w:t>
      </w: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zaopiniowała sprawę pozytywnie.</w:t>
      </w: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J.Poworoźnik</w:t>
      </w:r>
      <w:proofErr w:type="spellEnd"/>
      <w:r>
        <w:rPr>
          <w:rFonts w:ascii="Arial" w:hAnsi="Arial" w:cs="Arial"/>
          <w:sz w:val="22"/>
          <w:szCs w:val="22"/>
        </w:rPr>
        <w:t xml:space="preserve"> omówiła sprawę interwencji mieszkańców w kwestii pozostawionych kwitów przy bankomacie znajdującym się na budynku OSP.</w:t>
      </w: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Opinia do wniosku o zawarcie kolejnej umowy najmu cz. działki 129/11 w Jankowicach.</w:t>
      </w: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Omówiła Joanna Powroźnik. Uwag nie wniesiono. Opinia pozytywna.</w:t>
      </w: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wniosek o zawarcie umowy najmu cz. działki 656 w Rudach, z uwzględnieniem sytuacji, kiedy dotychczasowy najemca zwrócił się o przedłużenie umowy na rok w celu uporządkowania działki w związku z zakończeniem działalności a jednocześnie zwrócił się o najem nowy podmiot.</w:t>
      </w: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omówiła </w:t>
      </w:r>
      <w:proofErr w:type="spellStart"/>
      <w:r>
        <w:rPr>
          <w:rFonts w:ascii="Arial" w:hAnsi="Arial" w:cs="Arial"/>
          <w:sz w:val="22"/>
          <w:szCs w:val="22"/>
        </w:rPr>
        <w:t>J.Powroźnik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A3C0F" w:rsidRDefault="002A3C0F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przychyla się do propozycji Pani Powroźnik, aby na zakończenie najmu przedłużyć umowę o 3 miesiące</w:t>
      </w:r>
      <w:r w:rsidR="00B2179A">
        <w:rPr>
          <w:rFonts w:ascii="Arial" w:hAnsi="Arial" w:cs="Arial"/>
          <w:sz w:val="22"/>
          <w:szCs w:val="22"/>
        </w:rPr>
        <w:t xml:space="preserve"> w celu uporządkowania terenu</w:t>
      </w:r>
      <w:r>
        <w:rPr>
          <w:rFonts w:ascii="Arial" w:hAnsi="Arial" w:cs="Arial"/>
          <w:sz w:val="22"/>
          <w:szCs w:val="22"/>
        </w:rPr>
        <w:t xml:space="preserve">, a następnie wynająć nowemu podmiotowi. </w:t>
      </w:r>
    </w:p>
    <w:p w:rsidR="00B2179A" w:rsidRDefault="00B2179A" w:rsidP="002A3C0F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9B3F7B" w:rsidRPr="009B3F7B" w:rsidRDefault="00B2179A" w:rsidP="009B3F7B">
      <w:pPr>
        <w:pStyle w:val="Bezodstpw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9B3F7B">
        <w:rPr>
          <w:rFonts w:ascii="Arial" w:hAnsi="Arial" w:cs="Arial"/>
          <w:b/>
          <w:sz w:val="22"/>
          <w:szCs w:val="22"/>
        </w:rPr>
        <w:lastRenderedPageBreak/>
        <w:t>WNIOSEK:</w:t>
      </w:r>
      <w:r w:rsidR="009B3F7B" w:rsidRPr="009B3F7B">
        <w:rPr>
          <w:rFonts w:ascii="Arial" w:hAnsi="Arial" w:cs="Arial"/>
          <w:b/>
          <w:sz w:val="22"/>
          <w:szCs w:val="22"/>
        </w:rPr>
        <w:t xml:space="preserve"> </w:t>
      </w:r>
      <w:r w:rsidR="009B3F7B" w:rsidRPr="009B3F7B">
        <w:rPr>
          <w:rFonts w:ascii="Arial" w:eastAsia="Times New Roman" w:hAnsi="Arial" w:cs="Arial"/>
          <w:b/>
          <w:sz w:val="22"/>
          <w:szCs w:val="22"/>
        </w:rPr>
        <w:t>o sprawdzenie czy doszło do nieprawidłowości w kwestii uwagi dot. przekształcenia terenu prywatnego w przemysłowy.</w:t>
      </w:r>
    </w:p>
    <w:p w:rsidR="009B3F7B" w:rsidRPr="009B3F7B" w:rsidRDefault="009B3F7B" w:rsidP="009B3F7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9B3F7B" w:rsidRPr="009B3F7B" w:rsidRDefault="009B3F7B" w:rsidP="009B3F7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B3F7B">
        <w:rPr>
          <w:rFonts w:ascii="Arial" w:eastAsia="Times New Roman" w:hAnsi="Arial" w:cs="Arial"/>
          <w:sz w:val="22"/>
          <w:szCs w:val="22"/>
        </w:rPr>
        <w:t>Dyskutowano na temat możliwości zagospodarowania terenu wokół przystanku autobusowego w Rudach. W pierwszej kolejności, na zapytanie Burmistrza w tej sprawie zarówno Rada Sołecka jaki i Komisja </w:t>
      </w:r>
      <w:r w:rsidRPr="009B3F7B">
        <w:rPr>
          <w:rFonts w:ascii="Arial" w:eastAsia="Times New Roman" w:hAnsi="Arial" w:cs="Arial"/>
          <w:sz w:val="22"/>
          <w:szCs w:val="22"/>
        </w:rPr>
        <w:t>wypowiedziała</w:t>
      </w:r>
      <w:r w:rsidRPr="009B3F7B">
        <w:rPr>
          <w:rFonts w:ascii="Arial" w:eastAsia="Times New Roman" w:hAnsi="Arial" w:cs="Arial"/>
          <w:sz w:val="22"/>
          <w:szCs w:val="22"/>
        </w:rPr>
        <w:t> się </w:t>
      </w:r>
      <w:r w:rsidRPr="009B3F7B">
        <w:rPr>
          <w:rFonts w:ascii="Arial" w:eastAsia="Times New Roman" w:hAnsi="Arial" w:cs="Arial"/>
          <w:sz w:val="22"/>
          <w:szCs w:val="22"/>
        </w:rPr>
        <w:t>negatywnie</w:t>
      </w:r>
      <w:r w:rsidRPr="009B3F7B">
        <w:rPr>
          <w:rFonts w:ascii="Arial" w:eastAsia="Times New Roman" w:hAnsi="Arial" w:cs="Arial"/>
          <w:sz w:val="22"/>
          <w:szCs w:val="22"/>
        </w:rPr>
        <w:t> argumentując opinię niedostosowaniem formy zabudowy do tradycji miejsca.  Podczas kolejnych rozmów i spotkań z radnymi Burmistrz poinformował, że wnioskodawca zamienił koncepcję zabudowy i poprosił o spotkanie z Radą Sołecką, lub o jasną informację jak mieszkańcy Rud widzą zagospodarowanie tego terenu.</w:t>
      </w:r>
    </w:p>
    <w:p w:rsidR="009B3F7B" w:rsidRDefault="009B3F7B" w:rsidP="009B3F7B">
      <w:pPr>
        <w:pStyle w:val="Bezodstpw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9B3F7B">
        <w:rPr>
          <w:rFonts w:ascii="Arial" w:eastAsia="Times New Roman" w:hAnsi="Arial" w:cs="Arial"/>
          <w:b/>
          <w:sz w:val="22"/>
          <w:szCs w:val="22"/>
        </w:rPr>
        <w:t>WNIOSEK</w:t>
      </w:r>
      <w:r w:rsidRPr="009B3F7B">
        <w:rPr>
          <w:rFonts w:ascii="Arial" w:eastAsia="Times New Roman" w:hAnsi="Arial" w:cs="Arial"/>
          <w:b/>
          <w:sz w:val="22"/>
          <w:szCs w:val="22"/>
        </w:rPr>
        <w:t>: o przedstawienie dokumentacji dotyczącej zagospodarowania terenu przy parkingu w Rudach (wniosek, opinie Rady Sołeckiej).</w:t>
      </w:r>
    </w:p>
    <w:p w:rsidR="005A756C" w:rsidRPr="009B3F7B" w:rsidRDefault="005A756C" w:rsidP="009B3F7B">
      <w:pPr>
        <w:pStyle w:val="Bezodstpw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9B3F7B" w:rsidRPr="009B3F7B" w:rsidRDefault="009B3F7B" w:rsidP="009B3F7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9B3F7B">
        <w:rPr>
          <w:rFonts w:ascii="Arial" w:eastAsia="Times New Roman" w:hAnsi="Arial" w:cs="Arial"/>
          <w:sz w:val="22"/>
          <w:szCs w:val="22"/>
        </w:rPr>
        <w:t>G.Tokarska</w:t>
      </w:r>
      <w:proofErr w:type="spellEnd"/>
      <w:r w:rsidRPr="009B3F7B">
        <w:rPr>
          <w:rFonts w:ascii="Arial" w:eastAsia="Times New Roman" w:hAnsi="Arial" w:cs="Arial"/>
          <w:sz w:val="22"/>
          <w:szCs w:val="22"/>
        </w:rPr>
        <w:t>: jak wygląda kwestia zagospodarowania ciągu sklepów przy ul. Kościuszki w Kuźni Raciborskiej i Arki Bożka?</w:t>
      </w:r>
      <w:r w:rsidR="005A756C">
        <w:rPr>
          <w:rFonts w:ascii="Arial" w:eastAsia="Times New Roman" w:hAnsi="Arial" w:cs="Arial"/>
          <w:sz w:val="22"/>
          <w:szCs w:val="22"/>
        </w:rPr>
        <w:t xml:space="preserve"> Czy jest możliwość, żeby powstał jakiś sklep typu DINO na terenie osiedla?</w:t>
      </w:r>
    </w:p>
    <w:p w:rsidR="009B3F7B" w:rsidRPr="009B3F7B" w:rsidRDefault="009B3F7B" w:rsidP="009B3F7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9B3F7B">
        <w:rPr>
          <w:rFonts w:ascii="Arial" w:eastAsia="Times New Roman" w:hAnsi="Arial" w:cs="Arial"/>
          <w:sz w:val="22"/>
          <w:szCs w:val="22"/>
        </w:rPr>
        <w:t>P.Macha</w:t>
      </w:r>
      <w:proofErr w:type="spellEnd"/>
      <w:r w:rsidRPr="009B3F7B">
        <w:rPr>
          <w:rFonts w:ascii="Arial" w:eastAsia="Times New Roman" w:hAnsi="Arial" w:cs="Arial"/>
          <w:sz w:val="22"/>
          <w:szCs w:val="22"/>
        </w:rPr>
        <w:t>: GS podjął decyzję o sprzedaży budynku</w:t>
      </w:r>
      <w:r w:rsidR="005A756C">
        <w:rPr>
          <w:rFonts w:ascii="Arial" w:eastAsia="Times New Roman" w:hAnsi="Arial" w:cs="Arial"/>
          <w:sz w:val="22"/>
          <w:szCs w:val="22"/>
        </w:rPr>
        <w:t xml:space="preserve"> przy Kościuszki. Jak trafi w prywatne ręce, to nie mamy wpływu na to co tam powstanie. </w:t>
      </w:r>
      <w:r w:rsidRPr="009B3F7B">
        <w:rPr>
          <w:rFonts w:ascii="Arial" w:eastAsia="Times New Roman" w:hAnsi="Arial" w:cs="Arial"/>
          <w:sz w:val="22"/>
          <w:szCs w:val="22"/>
        </w:rPr>
        <w:t>Mamy możliwość zagospodarowania „orła” oraz terenu, gdzie był las, położony prze</w:t>
      </w:r>
      <w:r w:rsidR="00CB0797">
        <w:rPr>
          <w:rFonts w:ascii="Arial" w:eastAsia="Times New Roman" w:hAnsi="Arial" w:cs="Arial"/>
          <w:sz w:val="22"/>
          <w:szCs w:val="22"/>
        </w:rPr>
        <w:t>z</w:t>
      </w:r>
      <w:r w:rsidRPr="009B3F7B">
        <w:rPr>
          <w:rFonts w:ascii="Arial" w:eastAsia="Times New Roman" w:hAnsi="Arial" w:cs="Arial"/>
          <w:sz w:val="22"/>
          <w:szCs w:val="22"/>
        </w:rPr>
        <w:t xml:space="preserve"> wichurę.</w:t>
      </w:r>
      <w:bookmarkStart w:id="0" w:name="_GoBack"/>
      <w:bookmarkEnd w:id="0"/>
    </w:p>
    <w:p w:rsidR="009B3F7B" w:rsidRPr="009B3F7B" w:rsidRDefault="00CB0797" w:rsidP="009B3F7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Ł. </w:t>
      </w:r>
      <w:proofErr w:type="spellStart"/>
      <w:r>
        <w:rPr>
          <w:rFonts w:ascii="Arial" w:eastAsia="Times New Roman" w:hAnsi="Arial" w:cs="Arial"/>
          <w:sz w:val="22"/>
          <w:szCs w:val="22"/>
        </w:rPr>
        <w:t>Ruh</w:t>
      </w:r>
      <w:r w:rsidR="009B3F7B" w:rsidRPr="009B3F7B">
        <w:rPr>
          <w:rFonts w:ascii="Arial" w:eastAsia="Times New Roman" w:hAnsi="Arial" w:cs="Arial"/>
          <w:sz w:val="22"/>
          <w:szCs w:val="22"/>
        </w:rPr>
        <w:t>e</w:t>
      </w:r>
      <w:proofErr w:type="spellEnd"/>
      <w:r w:rsidR="009B3F7B" w:rsidRPr="009B3F7B">
        <w:rPr>
          <w:rFonts w:ascii="Arial" w:eastAsia="Times New Roman" w:hAnsi="Arial" w:cs="Arial"/>
          <w:sz w:val="22"/>
          <w:szCs w:val="22"/>
        </w:rPr>
        <w:t>: czy gmina przewiduje kupno obiektów od GS?</w:t>
      </w:r>
    </w:p>
    <w:p w:rsidR="009B3F7B" w:rsidRPr="009B3F7B" w:rsidRDefault="009B3F7B" w:rsidP="009B3F7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9B3F7B">
        <w:rPr>
          <w:rFonts w:ascii="Arial" w:eastAsia="Times New Roman" w:hAnsi="Arial" w:cs="Arial"/>
          <w:sz w:val="22"/>
          <w:szCs w:val="22"/>
        </w:rPr>
        <w:t>P.Macha</w:t>
      </w:r>
      <w:proofErr w:type="spellEnd"/>
      <w:r w:rsidRPr="009B3F7B">
        <w:rPr>
          <w:rFonts w:ascii="Arial" w:eastAsia="Times New Roman" w:hAnsi="Arial" w:cs="Arial"/>
          <w:sz w:val="22"/>
          <w:szCs w:val="22"/>
        </w:rPr>
        <w:t>: jak będzie atrakcyjna oferta to tak.</w:t>
      </w:r>
    </w:p>
    <w:p w:rsidR="009B3F7B" w:rsidRPr="009B3F7B" w:rsidRDefault="009B3F7B" w:rsidP="009B3F7B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9B3F7B">
        <w:rPr>
          <w:rFonts w:ascii="Arial" w:eastAsia="Times New Roman" w:hAnsi="Arial" w:cs="Arial"/>
          <w:sz w:val="22"/>
          <w:szCs w:val="22"/>
        </w:rPr>
        <w:t> </w:t>
      </w:r>
    </w:p>
    <w:p w:rsidR="00B2179A" w:rsidRPr="009B3F7B" w:rsidRDefault="00B2179A" w:rsidP="009B3F7B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9B3F7B" w:rsidRDefault="005A756C" w:rsidP="009B3F7B">
      <w:pPr>
        <w:spacing w:before="100" w:beforeAutospacing="1" w:after="240" w:line="360" w:lineRule="auto"/>
        <w:jc w:val="center"/>
        <w:rPr>
          <w:rFonts w:ascii="Arial" w:hAnsi="Arial" w:cs="Arial"/>
          <w:sz w:val="22"/>
          <w:szCs w:val="22"/>
        </w:rPr>
      </w:pPr>
      <w:r w:rsidRPr="00BF07BE">
        <w:rPr>
          <w:rFonts w:ascii="Arial" w:hAnsi="Arial" w:cs="Arial"/>
          <w:sz w:val="22"/>
          <w:szCs w:val="22"/>
        </w:rPr>
        <w:t>Przewodniczący</w:t>
      </w:r>
      <w:r w:rsidR="009B3F7B">
        <w:rPr>
          <w:rFonts w:ascii="Arial" w:hAnsi="Arial" w:cs="Arial"/>
          <w:sz w:val="22"/>
          <w:szCs w:val="22"/>
        </w:rPr>
        <w:t xml:space="preserve"> Komisji Rolnictwa i Gospodarowania Zasobami Komunalnymi Gminy</w:t>
      </w:r>
    </w:p>
    <w:p w:rsidR="009B3F7B" w:rsidRDefault="009B3F7B" w:rsidP="009B3F7B">
      <w:pPr>
        <w:spacing w:before="100" w:beforeAutospacing="1" w:after="240" w:line="360" w:lineRule="auto"/>
        <w:jc w:val="center"/>
        <w:rPr>
          <w:rFonts w:ascii="Arial" w:hAnsi="Arial" w:cs="Arial"/>
          <w:sz w:val="22"/>
          <w:szCs w:val="22"/>
        </w:rPr>
      </w:pPr>
    </w:p>
    <w:p w:rsidR="00000000" w:rsidRPr="009B3F7B" w:rsidRDefault="009B3F7B" w:rsidP="009B3F7B">
      <w:pPr>
        <w:spacing w:before="100" w:beforeAutospacing="1" w:after="240"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Gerard Hanusek</w:t>
      </w:r>
      <w:r w:rsidR="005A756C" w:rsidRPr="00BF07BE">
        <w:rPr>
          <w:rFonts w:ascii="Arial" w:hAnsi="Arial" w:cs="Arial"/>
          <w:sz w:val="22"/>
          <w:szCs w:val="22"/>
        </w:rPr>
        <w:br/>
        <w:t>Rada</w:t>
      </w:r>
      <w:r w:rsidR="005A756C" w:rsidRPr="00BF07BE">
        <w:rPr>
          <w:rFonts w:ascii="Arial" w:hAnsi="Arial" w:cs="Arial"/>
          <w:sz w:val="22"/>
          <w:szCs w:val="22"/>
        </w:rPr>
        <w:t xml:space="preserve"> Miejska w Kuźni Raciborskiej</w:t>
      </w:r>
    </w:p>
    <w:p w:rsidR="00000000" w:rsidRPr="00BF07BE" w:rsidRDefault="005A756C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F07BE">
        <w:rPr>
          <w:rFonts w:ascii="Arial" w:hAnsi="Arial" w:cs="Arial"/>
          <w:sz w:val="22"/>
          <w:szCs w:val="22"/>
        </w:rPr>
        <w:t> </w:t>
      </w:r>
    </w:p>
    <w:p w:rsidR="00000000" w:rsidRPr="00BF07BE" w:rsidRDefault="005A756C" w:rsidP="008C63DA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BF07BE">
        <w:rPr>
          <w:rFonts w:ascii="Arial" w:hAnsi="Arial" w:cs="Arial"/>
          <w:sz w:val="22"/>
          <w:szCs w:val="22"/>
        </w:rPr>
        <w:br/>
        <w:t xml:space="preserve">Przygotował(a): Ilona </w:t>
      </w:r>
      <w:proofErr w:type="spellStart"/>
      <w:r w:rsidRPr="00BF07BE">
        <w:rPr>
          <w:rFonts w:ascii="Arial" w:hAnsi="Arial" w:cs="Arial"/>
          <w:sz w:val="22"/>
          <w:szCs w:val="22"/>
        </w:rPr>
        <w:t>Burgieł</w:t>
      </w:r>
      <w:proofErr w:type="spellEnd"/>
    </w:p>
    <w:p w:rsidR="00000000" w:rsidRPr="00BF07BE" w:rsidRDefault="005A756C" w:rsidP="008C63DA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F07BE">
        <w:rPr>
          <w:rFonts w:ascii="Arial" w:eastAsia="Times New Roman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00000" w:rsidRPr="00BF07BE" w:rsidRDefault="005A756C" w:rsidP="008C63DA">
      <w:pPr>
        <w:pStyle w:val="Bezodstpw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F07BE">
        <w:rPr>
          <w:rFonts w:ascii="Arial" w:eastAsia="Times New Roman" w:hAnsi="Arial" w:cs="Arial"/>
          <w:sz w:val="22"/>
          <w:szCs w:val="22"/>
        </w:rPr>
        <w:t>Przygotowano przy pomocy programu eSesja.pl</w:t>
      </w:r>
      <w:r w:rsidRPr="00BF07BE">
        <w:rPr>
          <w:rFonts w:ascii="Arial" w:eastAsia="Times New Roman" w:hAnsi="Arial" w:cs="Arial"/>
          <w:sz w:val="22"/>
          <w:szCs w:val="22"/>
        </w:rPr>
        <w:t xml:space="preserve"> </w:t>
      </w:r>
    </w:p>
    <w:sectPr w:rsidR="00000000" w:rsidRPr="00BF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1BF1"/>
    <w:multiLevelType w:val="hybridMultilevel"/>
    <w:tmpl w:val="0FB046D8"/>
    <w:lvl w:ilvl="0" w:tplc="38E86E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519BC"/>
    <w:rsid w:val="00045D64"/>
    <w:rsid w:val="00081EE1"/>
    <w:rsid w:val="001D5732"/>
    <w:rsid w:val="002726CE"/>
    <w:rsid w:val="002A0B5B"/>
    <w:rsid w:val="002A3C0F"/>
    <w:rsid w:val="005A756C"/>
    <w:rsid w:val="005F2AAE"/>
    <w:rsid w:val="00611294"/>
    <w:rsid w:val="006729E8"/>
    <w:rsid w:val="007B60CB"/>
    <w:rsid w:val="008C63DA"/>
    <w:rsid w:val="009B3F7B"/>
    <w:rsid w:val="009D2ED7"/>
    <w:rsid w:val="00B2179A"/>
    <w:rsid w:val="00BF07BE"/>
    <w:rsid w:val="00CB0797"/>
    <w:rsid w:val="00D519BC"/>
    <w:rsid w:val="00ED6067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C63DA"/>
    <w:rPr>
      <w:rFonts w:eastAsiaTheme="minorEastAsia"/>
      <w:sz w:val="24"/>
      <w:szCs w:val="24"/>
    </w:rPr>
  </w:style>
  <w:style w:type="character" w:customStyle="1" w:styleId="spelle">
    <w:name w:val="spelle"/>
    <w:basedOn w:val="Domylnaczcionkaakapitu"/>
    <w:rsid w:val="0004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C63DA"/>
    <w:rPr>
      <w:rFonts w:eastAsiaTheme="minorEastAsia"/>
      <w:sz w:val="24"/>
      <w:szCs w:val="24"/>
    </w:rPr>
  </w:style>
  <w:style w:type="character" w:customStyle="1" w:styleId="spelle">
    <w:name w:val="spelle"/>
    <w:basedOn w:val="Domylnaczcionkaakapitu"/>
    <w:rsid w:val="0004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FA70-706F-4F8A-98D3-FD8231C6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1380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23</cp:revision>
  <dcterms:created xsi:type="dcterms:W3CDTF">2022-01-17T15:35:00Z</dcterms:created>
  <dcterms:modified xsi:type="dcterms:W3CDTF">2022-01-17T17:13:00Z</dcterms:modified>
</cp:coreProperties>
</file>